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DCC0" w14:textId="77777777" w:rsidR="00243681" w:rsidRPr="00243681" w:rsidRDefault="00243681" w:rsidP="00BF6D1C">
      <w:pPr>
        <w:pStyle w:val="Title"/>
        <w:jc w:val="left"/>
        <w:rPr>
          <w:rFonts w:ascii="Open Sans" w:hAnsi="Open Sans" w:cs="Open Sans"/>
          <w:sz w:val="22"/>
          <w:szCs w:val="22"/>
        </w:rPr>
      </w:pPr>
    </w:p>
    <w:p w14:paraId="12447C88" w14:textId="77777777" w:rsidR="00243681" w:rsidRPr="00D57E50" w:rsidRDefault="00EA689D" w:rsidP="00243681">
      <w:pPr>
        <w:pStyle w:val="Title"/>
        <w:rPr>
          <w:rFonts w:ascii="Open Sans" w:hAnsi="Open Sans" w:cs="Open Sans"/>
          <w:sz w:val="28"/>
          <w:szCs w:val="28"/>
        </w:rPr>
      </w:pPr>
      <w:r>
        <w:rPr>
          <w:rFonts w:ascii="Open Sans" w:hAnsi="Open Sans" w:cs="Open Sans"/>
          <w:sz w:val="22"/>
          <w:szCs w:val="22"/>
        </w:rPr>
        <w:t xml:space="preserve"> </w:t>
      </w:r>
    </w:p>
    <w:p w14:paraId="686A2B85" w14:textId="77777777" w:rsidR="00243681" w:rsidRPr="00D57E50" w:rsidRDefault="00243681" w:rsidP="00243681">
      <w:pPr>
        <w:pStyle w:val="Title"/>
        <w:rPr>
          <w:rFonts w:ascii="Open Sans" w:hAnsi="Open Sans" w:cs="Open Sans"/>
          <w:sz w:val="28"/>
          <w:szCs w:val="28"/>
        </w:rPr>
      </w:pPr>
      <w:r w:rsidRPr="00D57E50">
        <w:rPr>
          <w:rFonts w:ascii="Open Sans" w:hAnsi="Open Sans" w:cs="Open Sans"/>
          <w:sz w:val="28"/>
          <w:szCs w:val="28"/>
        </w:rPr>
        <w:t>Policies and Procedures</w:t>
      </w:r>
    </w:p>
    <w:p w14:paraId="4C147D69" w14:textId="77777777" w:rsidR="00243681" w:rsidRPr="00151132" w:rsidRDefault="00243681" w:rsidP="00243681">
      <w:pPr>
        <w:adjustRightInd w:val="0"/>
        <w:jc w:val="center"/>
        <w:rPr>
          <w:rFonts w:ascii="Open Sans" w:hAnsi="Open Sans" w:cs="Open Sans"/>
          <w:b/>
          <w:bCs/>
        </w:rPr>
      </w:pPr>
      <w:r w:rsidRPr="00151132">
        <w:rPr>
          <w:rFonts w:ascii="Open Sans" w:hAnsi="Open Sans" w:cs="Open Sans"/>
        </w:rPr>
        <w:t>of the</w:t>
      </w:r>
    </w:p>
    <w:p w14:paraId="491BF4CB" w14:textId="77777777" w:rsidR="00243681" w:rsidRPr="00D57E50" w:rsidRDefault="00243681" w:rsidP="00243681">
      <w:pPr>
        <w:adjustRightInd w:val="0"/>
        <w:jc w:val="center"/>
        <w:rPr>
          <w:rFonts w:ascii="Open Sans" w:hAnsi="Open Sans" w:cs="Open Sans"/>
          <w:sz w:val="28"/>
          <w:szCs w:val="28"/>
        </w:rPr>
      </w:pPr>
      <w:r w:rsidRPr="00D57E50">
        <w:rPr>
          <w:rFonts w:ascii="Open Sans" w:hAnsi="Open Sans" w:cs="Open Sans"/>
          <w:b/>
          <w:bCs/>
          <w:caps/>
          <w:sz w:val="28"/>
          <w:szCs w:val="28"/>
        </w:rPr>
        <w:t xml:space="preserve">Tennessee Joint Task Force on Children’s </w:t>
      </w:r>
      <w:r w:rsidR="002B2A6C" w:rsidRPr="00D57E50">
        <w:rPr>
          <w:rFonts w:ascii="Open Sans" w:hAnsi="Open Sans" w:cs="Open Sans"/>
          <w:b/>
          <w:bCs/>
          <w:caps/>
          <w:sz w:val="28"/>
          <w:szCs w:val="28"/>
        </w:rPr>
        <w:t>justice</w:t>
      </w:r>
      <w:r w:rsidR="008044A5" w:rsidRPr="00D57E50">
        <w:rPr>
          <w:rFonts w:ascii="Open Sans" w:hAnsi="Open Sans" w:cs="Open Sans"/>
          <w:b/>
          <w:bCs/>
          <w:caps/>
          <w:sz w:val="28"/>
          <w:szCs w:val="28"/>
        </w:rPr>
        <w:t xml:space="preserve"> &amp; </w:t>
      </w:r>
      <w:r w:rsidR="002B2A6C" w:rsidRPr="00D57E50">
        <w:rPr>
          <w:rFonts w:ascii="Open Sans" w:hAnsi="Open Sans" w:cs="Open Sans"/>
          <w:b/>
          <w:bCs/>
          <w:caps/>
          <w:sz w:val="28"/>
          <w:szCs w:val="28"/>
        </w:rPr>
        <w:t>child sexual abuse</w:t>
      </w:r>
    </w:p>
    <w:p w14:paraId="508AECCE" w14:textId="77777777" w:rsidR="00243681" w:rsidRPr="00243681" w:rsidRDefault="00243681" w:rsidP="00243681">
      <w:pPr>
        <w:adjustRightInd w:val="0"/>
        <w:jc w:val="center"/>
        <w:rPr>
          <w:rFonts w:ascii="Open Sans" w:hAnsi="Open Sans" w:cs="Open Sans"/>
        </w:rPr>
      </w:pPr>
    </w:p>
    <w:p w14:paraId="7CAB8B9A" w14:textId="77777777" w:rsidR="00151132" w:rsidRDefault="00151132" w:rsidP="00243681">
      <w:pPr>
        <w:adjustRightInd w:val="0"/>
        <w:jc w:val="center"/>
        <w:rPr>
          <w:rFonts w:ascii="Open Sans" w:hAnsi="Open Sans" w:cs="Open Sans"/>
        </w:rPr>
      </w:pPr>
    </w:p>
    <w:p w14:paraId="5C177AF2" w14:textId="77777777" w:rsidR="00243681" w:rsidRPr="00243681" w:rsidRDefault="00243681" w:rsidP="00243681">
      <w:pPr>
        <w:adjustRightInd w:val="0"/>
        <w:jc w:val="center"/>
        <w:rPr>
          <w:rFonts w:ascii="Open Sans" w:hAnsi="Open Sans" w:cs="Open Sans"/>
        </w:rPr>
      </w:pPr>
      <w:r w:rsidRPr="00243681">
        <w:rPr>
          <w:rFonts w:ascii="Open Sans" w:hAnsi="Open Sans" w:cs="Open Sans"/>
        </w:rPr>
        <w:t> </w:t>
      </w:r>
    </w:p>
    <w:p w14:paraId="0BD47441" w14:textId="77777777" w:rsidR="00243681" w:rsidRPr="00243681" w:rsidRDefault="00243681" w:rsidP="00243681">
      <w:pPr>
        <w:adjustRightInd w:val="0"/>
        <w:jc w:val="center"/>
        <w:rPr>
          <w:rFonts w:ascii="Open Sans" w:hAnsi="Open Sans" w:cs="Open Sans"/>
          <w:b/>
          <w:caps/>
        </w:rPr>
      </w:pPr>
      <w:r w:rsidRPr="00243681">
        <w:rPr>
          <w:rFonts w:ascii="Open Sans" w:hAnsi="Open Sans" w:cs="Open Sans"/>
          <w:b/>
          <w:caps/>
        </w:rPr>
        <w:t>Table of Contents</w:t>
      </w:r>
    </w:p>
    <w:p w14:paraId="707C8906" w14:textId="77777777" w:rsidR="00243681" w:rsidRPr="00243681" w:rsidRDefault="00243681" w:rsidP="00243681">
      <w:pPr>
        <w:adjustRightInd w:val="0"/>
        <w:rPr>
          <w:rFonts w:ascii="Open Sans" w:hAnsi="Open Sans" w:cs="Open Sans"/>
          <w:b/>
          <w:bCs/>
        </w:rPr>
      </w:pPr>
    </w:p>
    <w:p w14:paraId="74A199D9" w14:textId="77777777" w:rsidR="002B2A6C" w:rsidRPr="008044A5" w:rsidRDefault="00AF785F" w:rsidP="002B2A6C">
      <w:pPr>
        <w:numPr>
          <w:ilvl w:val="0"/>
          <w:numId w:val="7"/>
        </w:numPr>
        <w:adjustRightInd w:val="0"/>
        <w:rPr>
          <w:rFonts w:ascii="Open Sans" w:hAnsi="Open Sans" w:cs="Open Sans"/>
          <w:b/>
          <w:caps/>
        </w:rPr>
      </w:pPr>
      <w:r w:rsidRPr="008044A5">
        <w:rPr>
          <w:rFonts w:ascii="Open Sans" w:hAnsi="Open Sans" w:cs="Open Sans"/>
          <w:b/>
          <w:caps/>
        </w:rPr>
        <w:t xml:space="preserve">Joint </w:t>
      </w:r>
      <w:r w:rsidR="002B2A6C" w:rsidRPr="008044A5">
        <w:rPr>
          <w:rFonts w:ascii="Open Sans" w:hAnsi="Open Sans" w:cs="Open Sans"/>
          <w:b/>
          <w:caps/>
        </w:rPr>
        <w:t>Task Force Roles</w:t>
      </w:r>
    </w:p>
    <w:p w14:paraId="7697FE9C" w14:textId="77777777" w:rsidR="00243681" w:rsidRPr="008044A5" w:rsidRDefault="00AF785F" w:rsidP="00243681">
      <w:pPr>
        <w:numPr>
          <w:ilvl w:val="0"/>
          <w:numId w:val="7"/>
        </w:numPr>
        <w:adjustRightInd w:val="0"/>
        <w:rPr>
          <w:rFonts w:ascii="Open Sans" w:hAnsi="Open Sans" w:cs="Open Sans"/>
          <w:b/>
          <w:bCs/>
          <w:caps/>
        </w:rPr>
      </w:pPr>
      <w:r w:rsidRPr="008044A5">
        <w:rPr>
          <w:rFonts w:ascii="Open Sans" w:hAnsi="Open Sans" w:cs="Open Sans"/>
          <w:b/>
          <w:bCs/>
          <w:caps/>
        </w:rPr>
        <w:t xml:space="preserve">Joint </w:t>
      </w:r>
      <w:r w:rsidR="00243681" w:rsidRPr="008044A5">
        <w:rPr>
          <w:rFonts w:ascii="Open Sans" w:hAnsi="Open Sans" w:cs="Open Sans"/>
          <w:b/>
          <w:bCs/>
          <w:caps/>
        </w:rPr>
        <w:t>Task Force Purpose</w:t>
      </w:r>
    </w:p>
    <w:p w14:paraId="400F8C5A" w14:textId="77777777" w:rsidR="00243681" w:rsidRPr="008044A5" w:rsidRDefault="00AF785F" w:rsidP="00243681">
      <w:pPr>
        <w:numPr>
          <w:ilvl w:val="0"/>
          <w:numId w:val="7"/>
        </w:numPr>
        <w:adjustRightInd w:val="0"/>
        <w:rPr>
          <w:rFonts w:ascii="Open Sans" w:hAnsi="Open Sans" w:cs="Open Sans"/>
          <w:b/>
          <w:bCs/>
          <w:caps/>
        </w:rPr>
      </w:pPr>
      <w:r w:rsidRPr="008044A5">
        <w:rPr>
          <w:rFonts w:ascii="Open Sans" w:hAnsi="Open Sans" w:cs="Open Sans"/>
          <w:b/>
          <w:bCs/>
          <w:caps/>
        </w:rPr>
        <w:t xml:space="preserve">Joint </w:t>
      </w:r>
      <w:r w:rsidR="00243681" w:rsidRPr="008044A5">
        <w:rPr>
          <w:rFonts w:ascii="Open Sans" w:hAnsi="Open Sans" w:cs="Open Sans"/>
          <w:b/>
          <w:bCs/>
          <w:caps/>
        </w:rPr>
        <w:t>Task Force Membership</w:t>
      </w:r>
    </w:p>
    <w:p w14:paraId="2F881EE8" w14:textId="77777777" w:rsidR="008044A5" w:rsidRPr="00D57E50" w:rsidRDefault="008044A5" w:rsidP="008044A5">
      <w:pPr>
        <w:pStyle w:val="ListParagraph"/>
        <w:numPr>
          <w:ilvl w:val="0"/>
          <w:numId w:val="7"/>
        </w:numPr>
        <w:rPr>
          <w:rFonts w:ascii="Open Sans" w:hAnsi="Open Sans" w:cs="Open Sans"/>
          <w:b/>
          <w:caps/>
        </w:rPr>
      </w:pPr>
      <w:r w:rsidRPr="00D57E50">
        <w:rPr>
          <w:rFonts w:ascii="Open Sans" w:hAnsi="Open Sans" w:cs="Open Sans"/>
          <w:b/>
          <w:caps/>
        </w:rPr>
        <w:t>JOINT TASK FORCE MEETINGS, MINUTES, AND DECISION-MAKING</w:t>
      </w:r>
    </w:p>
    <w:p w14:paraId="14166554" w14:textId="77777777" w:rsidR="00243681" w:rsidRPr="00D57E50" w:rsidRDefault="00243681" w:rsidP="00243681">
      <w:pPr>
        <w:numPr>
          <w:ilvl w:val="0"/>
          <w:numId w:val="7"/>
        </w:numPr>
        <w:adjustRightInd w:val="0"/>
        <w:rPr>
          <w:rFonts w:ascii="Open Sans" w:hAnsi="Open Sans" w:cs="Open Sans"/>
          <w:b/>
          <w:caps/>
        </w:rPr>
      </w:pPr>
      <w:r w:rsidRPr="00D57E50">
        <w:rPr>
          <w:rFonts w:ascii="Open Sans" w:hAnsi="Open Sans" w:cs="Open Sans"/>
          <w:b/>
          <w:caps/>
        </w:rPr>
        <w:t>Joint Task Force Leadership</w:t>
      </w:r>
    </w:p>
    <w:p w14:paraId="3A3A0016" w14:textId="77777777" w:rsidR="00243681" w:rsidRPr="00D57E50" w:rsidRDefault="00243681" w:rsidP="00243681">
      <w:pPr>
        <w:numPr>
          <w:ilvl w:val="0"/>
          <w:numId w:val="7"/>
        </w:numPr>
        <w:adjustRightInd w:val="0"/>
        <w:rPr>
          <w:rFonts w:ascii="Open Sans" w:hAnsi="Open Sans" w:cs="Open Sans"/>
          <w:b/>
          <w:caps/>
        </w:rPr>
      </w:pPr>
      <w:r w:rsidRPr="00D57E50">
        <w:rPr>
          <w:rFonts w:ascii="Open Sans" w:hAnsi="Open Sans" w:cs="Open Sans"/>
          <w:b/>
          <w:caps/>
        </w:rPr>
        <w:t>J</w:t>
      </w:r>
      <w:r w:rsidR="00AF785F" w:rsidRPr="00D57E50">
        <w:rPr>
          <w:rFonts w:ascii="Open Sans" w:hAnsi="Open Sans" w:cs="Open Sans"/>
          <w:b/>
          <w:caps/>
        </w:rPr>
        <w:t xml:space="preserve">oint </w:t>
      </w:r>
      <w:r w:rsidRPr="00D57E50">
        <w:rPr>
          <w:rFonts w:ascii="Open Sans" w:hAnsi="Open Sans" w:cs="Open Sans"/>
          <w:b/>
          <w:caps/>
        </w:rPr>
        <w:t>T</w:t>
      </w:r>
      <w:r w:rsidR="00AF785F" w:rsidRPr="00D57E50">
        <w:rPr>
          <w:rFonts w:ascii="Open Sans" w:hAnsi="Open Sans" w:cs="Open Sans"/>
          <w:b/>
          <w:caps/>
        </w:rPr>
        <w:t xml:space="preserve">ask </w:t>
      </w:r>
      <w:r w:rsidRPr="00D57E50">
        <w:rPr>
          <w:rFonts w:ascii="Open Sans" w:hAnsi="Open Sans" w:cs="Open Sans"/>
          <w:b/>
          <w:caps/>
        </w:rPr>
        <w:t>F</w:t>
      </w:r>
      <w:r w:rsidR="00AF785F" w:rsidRPr="00D57E50">
        <w:rPr>
          <w:rFonts w:ascii="Open Sans" w:hAnsi="Open Sans" w:cs="Open Sans"/>
          <w:b/>
          <w:caps/>
        </w:rPr>
        <w:t>orce</w:t>
      </w:r>
      <w:r w:rsidRPr="00D57E50">
        <w:rPr>
          <w:rFonts w:ascii="Open Sans" w:hAnsi="Open Sans" w:cs="Open Sans"/>
          <w:b/>
          <w:caps/>
        </w:rPr>
        <w:t xml:space="preserve"> Committees and Committee </w:t>
      </w:r>
      <w:r w:rsidR="008044A5" w:rsidRPr="00D57E50">
        <w:rPr>
          <w:rFonts w:ascii="Open Sans" w:hAnsi="Open Sans" w:cs="Open Sans"/>
          <w:b/>
          <w:caps/>
        </w:rPr>
        <w:t>Meetings</w:t>
      </w:r>
    </w:p>
    <w:p w14:paraId="5E222B26" w14:textId="77777777" w:rsidR="00243681" w:rsidRPr="00D57E50" w:rsidRDefault="00243681" w:rsidP="00243681">
      <w:pPr>
        <w:numPr>
          <w:ilvl w:val="0"/>
          <w:numId w:val="7"/>
        </w:numPr>
        <w:adjustRightInd w:val="0"/>
        <w:rPr>
          <w:rFonts w:ascii="Open Sans" w:hAnsi="Open Sans" w:cs="Open Sans"/>
          <w:b/>
          <w:caps/>
        </w:rPr>
      </w:pPr>
      <w:r w:rsidRPr="00D57E50">
        <w:rPr>
          <w:rFonts w:ascii="Open Sans" w:hAnsi="Open Sans" w:cs="Open Sans"/>
          <w:b/>
          <w:caps/>
        </w:rPr>
        <w:t>Revision of J</w:t>
      </w:r>
      <w:r w:rsidR="00AF785F" w:rsidRPr="00D57E50">
        <w:rPr>
          <w:rFonts w:ascii="Open Sans" w:hAnsi="Open Sans" w:cs="Open Sans"/>
          <w:b/>
          <w:caps/>
        </w:rPr>
        <w:t xml:space="preserve">oint </w:t>
      </w:r>
      <w:r w:rsidRPr="00D57E50">
        <w:rPr>
          <w:rFonts w:ascii="Open Sans" w:hAnsi="Open Sans" w:cs="Open Sans"/>
          <w:b/>
          <w:caps/>
        </w:rPr>
        <w:t>T</w:t>
      </w:r>
      <w:r w:rsidR="00AF785F" w:rsidRPr="00D57E50">
        <w:rPr>
          <w:rFonts w:ascii="Open Sans" w:hAnsi="Open Sans" w:cs="Open Sans"/>
          <w:b/>
          <w:caps/>
        </w:rPr>
        <w:t xml:space="preserve">ask </w:t>
      </w:r>
      <w:r w:rsidRPr="00D57E50">
        <w:rPr>
          <w:rFonts w:ascii="Open Sans" w:hAnsi="Open Sans" w:cs="Open Sans"/>
          <w:b/>
          <w:caps/>
        </w:rPr>
        <w:t>F</w:t>
      </w:r>
      <w:r w:rsidR="00AF785F" w:rsidRPr="00D57E50">
        <w:rPr>
          <w:rFonts w:ascii="Open Sans" w:hAnsi="Open Sans" w:cs="Open Sans"/>
          <w:b/>
          <w:caps/>
        </w:rPr>
        <w:t>orce</w:t>
      </w:r>
      <w:r w:rsidRPr="00D57E50">
        <w:rPr>
          <w:rFonts w:ascii="Open Sans" w:hAnsi="Open Sans" w:cs="Open Sans"/>
          <w:b/>
          <w:caps/>
        </w:rPr>
        <w:t xml:space="preserve"> Policies and Procedures</w:t>
      </w:r>
    </w:p>
    <w:p w14:paraId="5FDE44DE" w14:textId="77777777" w:rsidR="00243681" w:rsidRDefault="00243681" w:rsidP="00243681">
      <w:pPr>
        <w:adjustRightInd w:val="0"/>
        <w:rPr>
          <w:rFonts w:ascii="Open Sans" w:hAnsi="Open Sans" w:cs="Open Sans"/>
        </w:rPr>
      </w:pPr>
    </w:p>
    <w:p w14:paraId="6D04E059" w14:textId="77777777" w:rsidR="002B2A6C" w:rsidRDefault="002B2A6C" w:rsidP="00243681">
      <w:pPr>
        <w:adjustRightInd w:val="0"/>
        <w:rPr>
          <w:rFonts w:ascii="Open Sans" w:hAnsi="Open Sans" w:cs="Open Sans"/>
        </w:rPr>
      </w:pPr>
    </w:p>
    <w:p w14:paraId="6F1F9F27" w14:textId="77777777" w:rsidR="002B2A6C" w:rsidRPr="00684846" w:rsidRDefault="002B2A6C" w:rsidP="00684846">
      <w:pPr>
        <w:pStyle w:val="Heading1"/>
      </w:pPr>
      <w:r w:rsidRPr="00684846">
        <w:t>JOINT TASK FORCE ROLES</w:t>
      </w:r>
    </w:p>
    <w:p w14:paraId="2B299FDE" w14:textId="77777777" w:rsidR="002B2A6C" w:rsidRDefault="002B2A6C" w:rsidP="00AF785F">
      <w:pPr>
        <w:adjustRightInd w:val="0"/>
        <w:rPr>
          <w:rFonts w:ascii="Open Sans" w:hAnsi="Open Sans" w:cs="Open Sans"/>
          <w:b/>
        </w:rPr>
      </w:pPr>
    </w:p>
    <w:p w14:paraId="76E6D57F" w14:textId="77777777" w:rsidR="00AF785F" w:rsidRPr="00D6175E" w:rsidRDefault="00C51747" w:rsidP="00AF785F">
      <w:pPr>
        <w:adjustRightInd w:val="0"/>
        <w:rPr>
          <w:rFonts w:ascii="Open Sans" w:hAnsi="Open Sans" w:cs="Open Sans"/>
          <w:b/>
        </w:rPr>
      </w:pPr>
      <w:r w:rsidRPr="00D6175E">
        <w:rPr>
          <w:rFonts w:ascii="Open Sans" w:hAnsi="Open Sans" w:cs="Open Sans"/>
          <w:b/>
        </w:rPr>
        <w:t>Joint Task Force</w:t>
      </w:r>
      <w:r w:rsidR="00E211FD" w:rsidRPr="00D6175E">
        <w:rPr>
          <w:rFonts w:ascii="Open Sans" w:hAnsi="Open Sans" w:cs="Open Sans"/>
          <w:b/>
        </w:rPr>
        <w:t xml:space="preserve"> Name</w:t>
      </w:r>
    </w:p>
    <w:p w14:paraId="10995EC7" w14:textId="77777777" w:rsidR="00757151" w:rsidRDefault="00757151" w:rsidP="00AF785F">
      <w:pPr>
        <w:adjustRightInd w:val="0"/>
        <w:rPr>
          <w:rFonts w:ascii="Open Sans" w:hAnsi="Open Sans" w:cs="Open Sans"/>
          <w:b/>
        </w:rPr>
      </w:pPr>
    </w:p>
    <w:p w14:paraId="66D5B2A9" w14:textId="77777777" w:rsidR="00AF785F" w:rsidRPr="00AF785F" w:rsidRDefault="00AF785F" w:rsidP="00AF785F">
      <w:pPr>
        <w:adjustRightInd w:val="0"/>
        <w:ind w:left="0" w:firstLine="0"/>
        <w:rPr>
          <w:rFonts w:ascii="Open Sans" w:hAnsi="Open Sans" w:cs="Open Sans"/>
        </w:rPr>
      </w:pPr>
      <w:r>
        <w:rPr>
          <w:rFonts w:ascii="Open Sans" w:hAnsi="Open Sans" w:cs="Open Sans"/>
        </w:rPr>
        <w:t xml:space="preserve">The name of this task force is the Joint Task Force on Children’s Justice and Child Sexual Abuse and </w:t>
      </w:r>
      <w:r w:rsidR="00C51747">
        <w:rPr>
          <w:rFonts w:ascii="Open Sans" w:hAnsi="Open Sans" w:cs="Open Sans"/>
        </w:rPr>
        <w:t>is</w:t>
      </w:r>
      <w:r>
        <w:rPr>
          <w:rFonts w:ascii="Open Sans" w:hAnsi="Open Sans" w:cs="Open Sans"/>
        </w:rPr>
        <w:t xml:space="preserve"> hereafter known as the JTF. </w:t>
      </w:r>
    </w:p>
    <w:p w14:paraId="2F33EA57" w14:textId="77777777" w:rsidR="00AF785F" w:rsidRDefault="00AF785F" w:rsidP="002B2A6C">
      <w:pPr>
        <w:adjustRightInd w:val="0"/>
        <w:jc w:val="center"/>
        <w:rPr>
          <w:rFonts w:ascii="Open Sans" w:hAnsi="Open Sans" w:cs="Open Sans"/>
          <w:b/>
        </w:rPr>
      </w:pPr>
    </w:p>
    <w:p w14:paraId="75B1E97D" w14:textId="77777777" w:rsidR="002B2A6C" w:rsidRPr="00243681" w:rsidRDefault="00757151" w:rsidP="002B2A6C">
      <w:pPr>
        <w:adjustRightInd w:val="0"/>
        <w:rPr>
          <w:rFonts w:ascii="Open Sans" w:hAnsi="Open Sans" w:cs="Open Sans"/>
          <w:b/>
        </w:rPr>
      </w:pPr>
      <w:r w:rsidRPr="00D6175E">
        <w:rPr>
          <w:rFonts w:ascii="Open Sans" w:hAnsi="Open Sans" w:cs="Open Sans"/>
          <w:b/>
        </w:rPr>
        <w:t xml:space="preserve">The </w:t>
      </w:r>
      <w:r w:rsidR="00C51747" w:rsidRPr="00D6175E">
        <w:rPr>
          <w:rFonts w:ascii="Open Sans" w:hAnsi="Open Sans" w:cs="Open Sans"/>
          <w:b/>
        </w:rPr>
        <w:t xml:space="preserve">Grantee Agency and </w:t>
      </w:r>
      <w:r w:rsidR="002B2A6C" w:rsidRPr="00D6175E">
        <w:rPr>
          <w:rFonts w:ascii="Open Sans" w:hAnsi="Open Sans" w:cs="Open Sans"/>
          <w:b/>
        </w:rPr>
        <w:t>JTF Liaison</w:t>
      </w:r>
      <w:r w:rsidR="002B2A6C" w:rsidRPr="00243681">
        <w:rPr>
          <w:rFonts w:ascii="Open Sans" w:hAnsi="Open Sans" w:cs="Open Sans"/>
          <w:b/>
        </w:rPr>
        <w:t xml:space="preserve"> </w:t>
      </w:r>
    </w:p>
    <w:p w14:paraId="4557511A" w14:textId="77777777" w:rsidR="00C51747" w:rsidRPr="00C51747" w:rsidRDefault="00C51747" w:rsidP="00C51747">
      <w:pPr>
        <w:ind w:left="0" w:firstLine="0"/>
        <w:rPr>
          <w:rFonts w:ascii="Open Sans" w:hAnsi="Open Sans" w:cs="Open Sans"/>
        </w:rPr>
      </w:pPr>
    </w:p>
    <w:p w14:paraId="41CF337A" w14:textId="77777777" w:rsidR="002B2A6C" w:rsidRPr="00243681" w:rsidRDefault="00C51747" w:rsidP="00C51747">
      <w:pPr>
        <w:adjustRightInd w:val="0"/>
        <w:ind w:left="0" w:firstLine="0"/>
        <w:rPr>
          <w:rFonts w:ascii="Open Sans" w:hAnsi="Open Sans" w:cs="Open Sans"/>
        </w:rPr>
      </w:pPr>
      <w:r w:rsidRPr="00243681">
        <w:rPr>
          <w:rFonts w:ascii="Open Sans" w:hAnsi="Open Sans" w:cs="Open Sans"/>
        </w:rPr>
        <w:t xml:space="preserve">The </w:t>
      </w:r>
      <w:r w:rsidR="00AF785F" w:rsidRPr="00243681">
        <w:rPr>
          <w:rFonts w:ascii="Open Sans" w:hAnsi="Open Sans" w:cs="Open Sans"/>
        </w:rPr>
        <w:t xml:space="preserve">Tennessee </w:t>
      </w:r>
      <w:r w:rsidR="00AF785F" w:rsidRPr="00D57E50">
        <w:rPr>
          <w:rFonts w:ascii="Open Sans" w:hAnsi="Open Sans" w:cs="Open Sans"/>
        </w:rPr>
        <w:t>Department o</w:t>
      </w:r>
      <w:r w:rsidRPr="00D57E50">
        <w:rPr>
          <w:rFonts w:ascii="Open Sans" w:hAnsi="Open Sans" w:cs="Open Sans"/>
        </w:rPr>
        <w:t xml:space="preserve">f Children’s Services (DCS), </w:t>
      </w:r>
      <w:r w:rsidR="00AF785F" w:rsidRPr="00D57E50">
        <w:rPr>
          <w:rFonts w:ascii="Open Sans" w:hAnsi="Open Sans" w:cs="Open Sans"/>
        </w:rPr>
        <w:t xml:space="preserve">the grant recipient of Children’s Justice </w:t>
      </w:r>
      <w:r w:rsidRPr="00D57E50">
        <w:rPr>
          <w:rFonts w:ascii="Open Sans" w:hAnsi="Open Sans" w:cs="Open Sans"/>
        </w:rPr>
        <w:t xml:space="preserve">Act (CJA) funds, </w:t>
      </w:r>
      <w:r w:rsidR="00757151" w:rsidRPr="00D57E50">
        <w:rPr>
          <w:rFonts w:ascii="Open Sans" w:hAnsi="Open Sans" w:cs="Open Sans"/>
        </w:rPr>
        <w:t>provides support to the</w:t>
      </w:r>
      <w:r w:rsidR="00BF6D1C" w:rsidRPr="00D57E50">
        <w:rPr>
          <w:rFonts w:ascii="Open Sans" w:hAnsi="Open Sans" w:cs="Open Sans"/>
        </w:rPr>
        <w:t xml:space="preserve"> JTF </w:t>
      </w:r>
      <w:r w:rsidR="00757151" w:rsidRPr="00D57E50">
        <w:rPr>
          <w:rFonts w:ascii="Open Sans" w:hAnsi="Open Sans" w:cs="Open Sans"/>
        </w:rPr>
        <w:t xml:space="preserve">through </w:t>
      </w:r>
      <w:r w:rsidR="002B2A6C" w:rsidRPr="00D57E50">
        <w:rPr>
          <w:rFonts w:ascii="Open Sans" w:hAnsi="Open Sans" w:cs="Open Sans"/>
        </w:rPr>
        <w:t xml:space="preserve">a </w:t>
      </w:r>
      <w:r w:rsidRPr="00D57E50">
        <w:rPr>
          <w:rFonts w:ascii="Open Sans" w:hAnsi="Open Sans" w:cs="Open Sans"/>
        </w:rPr>
        <w:t>DCS Liaison</w:t>
      </w:r>
      <w:r w:rsidR="00D6175E" w:rsidRPr="00D57E50">
        <w:rPr>
          <w:rFonts w:ascii="Open Sans" w:hAnsi="Open Sans" w:cs="Open Sans"/>
        </w:rPr>
        <w:t xml:space="preserve"> </w:t>
      </w:r>
      <w:r w:rsidRPr="00D57E50">
        <w:rPr>
          <w:rFonts w:ascii="Open Sans" w:hAnsi="Open Sans" w:cs="Open Sans"/>
        </w:rPr>
        <w:t xml:space="preserve">and a JTF </w:t>
      </w:r>
      <w:r w:rsidR="00757151" w:rsidRPr="00D57E50">
        <w:rPr>
          <w:rFonts w:ascii="Open Sans" w:hAnsi="Open Sans" w:cs="Open Sans"/>
        </w:rPr>
        <w:t>Coordinator</w:t>
      </w:r>
      <w:r w:rsidR="002B2A6C" w:rsidRPr="00D57E50">
        <w:rPr>
          <w:rFonts w:ascii="Open Sans" w:hAnsi="Open Sans" w:cs="Open Sans"/>
        </w:rPr>
        <w:t xml:space="preserve">. </w:t>
      </w:r>
      <w:r w:rsidRPr="00D57E50">
        <w:rPr>
          <w:rFonts w:ascii="Open Sans" w:hAnsi="Open Sans" w:cs="Open Sans"/>
        </w:rPr>
        <w:t>The</w:t>
      </w:r>
      <w:r>
        <w:rPr>
          <w:rFonts w:ascii="Open Sans" w:hAnsi="Open Sans" w:cs="Open Sans"/>
        </w:rPr>
        <w:t xml:space="preserve"> DCS Liaison </w:t>
      </w:r>
      <w:r w:rsidR="002B2A6C" w:rsidRPr="00243681">
        <w:rPr>
          <w:rFonts w:ascii="Open Sans" w:hAnsi="Open Sans" w:cs="Open Sans"/>
        </w:rPr>
        <w:t>work</w:t>
      </w:r>
      <w:r>
        <w:rPr>
          <w:rFonts w:ascii="Open Sans" w:hAnsi="Open Sans" w:cs="Open Sans"/>
        </w:rPr>
        <w:t>s</w:t>
      </w:r>
      <w:r w:rsidR="002B2A6C" w:rsidRPr="00243681">
        <w:rPr>
          <w:rFonts w:ascii="Open Sans" w:hAnsi="Open Sans" w:cs="Open Sans"/>
        </w:rPr>
        <w:t xml:space="preserve"> with the Coordinator and the JTF members to ensure grant compliance is met. </w:t>
      </w:r>
    </w:p>
    <w:p w14:paraId="44F6B1C7" w14:textId="77777777" w:rsidR="002B2A6C" w:rsidRDefault="002B2A6C" w:rsidP="002B2A6C">
      <w:pPr>
        <w:pStyle w:val="ListParagraph"/>
        <w:ind w:left="0" w:firstLine="0"/>
        <w:rPr>
          <w:rFonts w:ascii="Open Sans" w:hAnsi="Open Sans" w:cs="Open Sans"/>
          <w:b/>
        </w:rPr>
      </w:pPr>
    </w:p>
    <w:p w14:paraId="470EECB2" w14:textId="77777777" w:rsidR="002B2A6C" w:rsidRDefault="002B2A6C" w:rsidP="002B2A6C">
      <w:pPr>
        <w:pStyle w:val="ListParagraph"/>
        <w:ind w:left="0" w:firstLine="0"/>
        <w:rPr>
          <w:rFonts w:ascii="Open Sans" w:hAnsi="Open Sans" w:cs="Open Sans"/>
          <w:b/>
        </w:rPr>
      </w:pPr>
      <w:r w:rsidRPr="00D6175E">
        <w:rPr>
          <w:rFonts w:ascii="Open Sans" w:hAnsi="Open Sans" w:cs="Open Sans"/>
          <w:b/>
        </w:rPr>
        <w:t>JTF Coordinator</w:t>
      </w:r>
    </w:p>
    <w:p w14:paraId="229B347E" w14:textId="77777777" w:rsidR="00C51747" w:rsidRPr="00243681" w:rsidRDefault="00C51747" w:rsidP="002B2A6C">
      <w:pPr>
        <w:pStyle w:val="ListParagraph"/>
        <w:ind w:left="0" w:firstLine="0"/>
        <w:rPr>
          <w:rFonts w:ascii="Open Sans" w:hAnsi="Open Sans" w:cs="Open Sans"/>
          <w:b/>
        </w:rPr>
      </w:pPr>
    </w:p>
    <w:p w14:paraId="373998B8" w14:textId="77777777" w:rsidR="002B2A6C" w:rsidRPr="00243681" w:rsidRDefault="00C51747" w:rsidP="002B2A6C">
      <w:pPr>
        <w:pStyle w:val="ListParagraph"/>
        <w:ind w:left="0" w:firstLine="0"/>
        <w:rPr>
          <w:rFonts w:ascii="Open Sans" w:hAnsi="Open Sans" w:cs="Open Sans"/>
        </w:rPr>
      </w:pPr>
      <w:r>
        <w:rPr>
          <w:rFonts w:ascii="Open Sans" w:hAnsi="Open Sans" w:cs="Open Sans"/>
        </w:rPr>
        <w:t xml:space="preserve">DCS </w:t>
      </w:r>
      <w:r w:rsidR="002B2A6C" w:rsidRPr="00243681">
        <w:rPr>
          <w:rFonts w:ascii="Open Sans" w:hAnsi="Open Sans" w:cs="Open Sans"/>
        </w:rPr>
        <w:t xml:space="preserve">has allocated grant </w:t>
      </w:r>
      <w:r w:rsidR="002B2A6C" w:rsidRPr="00D57E50">
        <w:rPr>
          <w:rFonts w:ascii="Open Sans" w:hAnsi="Open Sans" w:cs="Open Sans"/>
        </w:rPr>
        <w:t xml:space="preserve">funds to the University of Tennessee, College of Social Work Office of Research </w:t>
      </w:r>
      <w:r w:rsidRPr="00D57E50">
        <w:rPr>
          <w:rFonts w:ascii="Open Sans" w:hAnsi="Open Sans" w:cs="Open Sans"/>
        </w:rPr>
        <w:t>and Public Service (UT SWORPS) for the JTF Coordinator</w:t>
      </w:r>
      <w:r w:rsidR="00742497" w:rsidRPr="00D57E50">
        <w:rPr>
          <w:rFonts w:ascii="Open Sans" w:hAnsi="Open Sans" w:cs="Open Sans"/>
        </w:rPr>
        <w:t xml:space="preserve"> position</w:t>
      </w:r>
      <w:r w:rsidRPr="00D57E50">
        <w:rPr>
          <w:rFonts w:ascii="Open Sans" w:hAnsi="Open Sans" w:cs="Open Sans"/>
        </w:rPr>
        <w:t>.</w:t>
      </w:r>
      <w:r w:rsidR="00D6175E" w:rsidRPr="00D57E50">
        <w:rPr>
          <w:rFonts w:ascii="Open Sans" w:hAnsi="Open Sans" w:cs="Open Sans"/>
        </w:rPr>
        <w:t xml:space="preserve">  The JTF Coordinator provides administrative and logistical support to the JTF.</w:t>
      </w:r>
    </w:p>
    <w:p w14:paraId="37A4A79B" w14:textId="77777777" w:rsidR="002B2A6C" w:rsidRDefault="002B2A6C" w:rsidP="002B2A6C">
      <w:pPr>
        <w:adjustRightInd w:val="0"/>
        <w:rPr>
          <w:rFonts w:ascii="Open Sans" w:hAnsi="Open Sans" w:cs="Open Sans"/>
          <w:b/>
        </w:rPr>
      </w:pPr>
    </w:p>
    <w:p w14:paraId="42BEBA34" w14:textId="77777777" w:rsidR="008044A5" w:rsidRDefault="008044A5" w:rsidP="002B2A6C">
      <w:pPr>
        <w:adjustRightInd w:val="0"/>
        <w:rPr>
          <w:rFonts w:ascii="Open Sans" w:hAnsi="Open Sans" w:cs="Open Sans"/>
          <w:b/>
        </w:rPr>
      </w:pPr>
    </w:p>
    <w:p w14:paraId="29FA2F04" w14:textId="77777777" w:rsidR="00151132" w:rsidRPr="00243681" w:rsidRDefault="00151132" w:rsidP="002B2A6C">
      <w:pPr>
        <w:adjustRightInd w:val="0"/>
        <w:rPr>
          <w:rFonts w:ascii="Open Sans" w:hAnsi="Open Sans" w:cs="Open Sans"/>
          <w:b/>
        </w:rPr>
      </w:pPr>
    </w:p>
    <w:p w14:paraId="7DEA62EC" w14:textId="77777777" w:rsidR="00243681" w:rsidRPr="00243681" w:rsidRDefault="00E20A65" w:rsidP="00684846">
      <w:pPr>
        <w:pStyle w:val="Heading1"/>
      </w:pPr>
      <w:r>
        <w:lastRenderedPageBreak/>
        <w:t xml:space="preserve">JOINT </w:t>
      </w:r>
      <w:r w:rsidR="00243681" w:rsidRPr="00243681">
        <w:t xml:space="preserve">TASK FORCE PURPOSE </w:t>
      </w:r>
    </w:p>
    <w:p w14:paraId="23E1F9F6" w14:textId="77777777" w:rsidR="00243681" w:rsidRDefault="00243681" w:rsidP="00243681">
      <w:pPr>
        <w:adjustRightInd w:val="0"/>
        <w:rPr>
          <w:rFonts w:ascii="Open Sans" w:hAnsi="Open Sans" w:cs="Open Sans"/>
        </w:rPr>
      </w:pPr>
    </w:p>
    <w:p w14:paraId="2F3F2085" w14:textId="77777777" w:rsidR="008044A5" w:rsidRDefault="00243681" w:rsidP="008044A5">
      <w:pPr>
        <w:adjustRightInd w:val="0"/>
        <w:ind w:left="0" w:firstLine="0"/>
        <w:rPr>
          <w:rFonts w:ascii="Open Sans" w:hAnsi="Open Sans" w:cs="Open Sans"/>
        </w:rPr>
      </w:pPr>
      <w:r w:rsidRPr="00243681">
        <w:rPr>
          <w:rFonts w:ascii="Open Sans" w:hAnsi="Open Sans" w:cs="Open Sans"/>
        </w:rPr>
        <w:t>The JTF has federal and state mandates with individual, yet related, purposes, activities and reporting requirements.</w:t>
      </w:r>
    </w:p>
    <w:p w14:paraId="23CF531A" w14:textId="77777777" w:rsidR="008044A5" w:rsidRDefault="008044A5" w:rsidP="008044A5">
      <w:pPr>
        <w:adjustRightInd w:val="0"/>
        <w:ind w:left="0" w:firstLine="0"/>
        <w:rPr>
          <w:rFonts w:ascii="Open Sans" w:hAnsi="Open Sans" w:cs="Open Sans"/>
        </w:rPr>
      </w:pPr>
    </w:p>
    <w:p w14:paraId="63B3DC8B" w14:textId="77777777" w:rsidR="00243681" w:rsidRPr="00243681" w:rsidRDefault="00243681" w:rsidP="008044A5">
      <w:pPr>
        <w:adjustRightInd w:val="0"/>
        <w:ind w:left="0" w:firstLine="0"/>
        <w:rPr>
          <w:rFonts w:ascii="Open Sans" w:hAnsi="Open Sans" w:cs="Open Sans"/>
        </w:rPr>
      </w:pPr>
      <w:r w:rsidRPr="00243681">
        <w:rPr>
          <w:rFonts w:ascii="Open Sans" w:hAnsi="Open Sans" w:cs="Open Sans"/>
        </w:rPr>
        <w:t xml:space="preserve">The federal guidelines are: </w:t>
      </w:r>
    </w:p>
    <w:p w14:paraId="0620A102" w14:textId="77777777" w:rsidR="00243681" w:rsidRPr="00243681" w:rsidRDefault="00243681" w:rsidP="00243681">
      <w:pPr>
        <w:numPr>
          <w:ilvl w:val="0"/>
          <w:numId w:val="9"/>
        </w:numPr>
        <w:adjustRightInd w:val="0"/>
        <w:rPr>
          <w:rFonts w:ascii="Open Sans" w:hAnsi="Open Sans" w:cs="Open Sans"/>
        </w:rPr>
      </w:pPr>
      <w:r w:rsidRPr="00243681">
        <w:rPr>
          <w:rFonts w:ascii="Open Sans" w:hAnsi="Open Sans" w:cs="Open Sans"/>
        </w:rPr>
        <w:t>Section 107(a) of the Child Abuse Prevention and Treatment Act (P.L. 111-320) (the Act) authorizes grants to States for the purpose of assisting States in developing, establishing and operating programs designed to improve: (1) the assessment and investigation of suspected child abuse and neglect cases, including cases of suspected child sexual abuse and exploitation, in a manner that limits additional trauma to the child and the child’s family; (2) the assessment and investigation of cases of suspected child abuse-related fatalities and suspected child neglect-related fatalities; (3) the investigation and prosecution of cases of child abuse and neglect, including child sexual abuse and exploitation; and (4) the assessment and investigation of cases involving children with disabilities or serious health-related problems who are suspected victims of child abuse or neglect.</w:t>
      </w:r>
    </w:p>
    <w:p w14:paraId="2CCD7B68" w14:textId="77777777" w:rsidR="00243681" w:rsidRPr="00243681" w:rsidRDefault="00AF785F" w:rsidP="00243681">
      <w:pPr>
        <w:numPr>
          <w:ilvl w:val="0"/>
          <w:numId w:val="9"/>
        </w:numPr>
        <w:adjustRightInd w:val="0"/>
        <w:rPr>
          <w:rFonts w:ascii="Open Sans" w:hAnsi="Open Sans" w:cs="Open Sans"/>
        </w:rPr>
      </w:pPr>
      <w:r>
        <w:rPr>
          <w:rFonts w:ascii="Open Sans" w:hAnsi="Open Sans" w:cs="Open Sans"/>
        </w:rPr>
        <w:t xml:space="preserve">Through the CJA, DCS </w:t>
      </w:r>
      <w:r w:rsidR="00243681" w:rsidRPr="00243681">
        <w:rPr>
          <w:rFonts w:ascii="Open Sans" w:hAnsi="Open Sans" w:cs="Open Sans"/>
        </w:rPr>
        <w:t>is required to establish a task force to implement recommendations in the following categories: (A) investigative, administrative, and judicial handling of cases of child abuse and neglect, particularly child sexual abuse and exploitation, as well as cases involving suspected child maltreatment related fatalities and cases involving a potential combination of jurisdictions, such as interstate, federal, state, and state-tribal, in a manner which reduces the additional trauma to the child victim and the victim's family and which also ensures procedural fairness to the accused; (B) Experimental, model and demonstration programs for testing innovative approaches and techniques which may improve the prompt and successful resolution of civil and criminal court proceedings or enhance the effectiveness of judicial and administrative action in child abuse and neglect cases, particularly child sexual abuse and exploitation cases, including the enhancement of performance of court-appointed attorneys and guardians ad litem for children, and which also ensure procedural fairness to the accused; and (C) Reform of state laws, ordinances, regulations, protocols and procedures to provide comprehensive protection for children from abuse, particularly sexual abuse and exploitation, while ensuring fairness to all affected persons.</w:t>
      </w:r>
    </w:p>
    <w:p w14:paraId="620408AA" w14:textId="77777777" w:rsidR="00243681" w:rsidRPr="00243681" w:rsidRDefault="00243681" w:rsidP="00243681">
      <w:pPr>
        <w:numPr>
          <w:ilvl w:val="0"/>
          <w:numId w:val="9"/>
        </w:numPr>
        <w:adjustRightInd w:val="0"/>
        <w:rPr>
          <w:rFonts w:ascii="Open Sans" w:hAnsi="Open Sans" w:cs="Open Sans"/>
        </w:rPr>
      </w:pPr>
      <w:r w:rsidRPr="00243681">
        <w:rPr>
          <w:rFonts w:ascii="Open Sans" w:hAnsi="Open Sans" w:cs="Open Sans"/>
        </w:rPr>
        <w:t>The JTF will make these recommendations aft</w:t>
      </w:r>
      <w:r w:rsidR="00AF785F">
        <w:rPr>
          <w:rFonts w:ascii="Open Sans" w:hAnsi="Open Sans" w:cs="Open Sans"/>
        </w:rPr>
        <w:t xml:space="preserve">er </w:t>
      </w:r>
      <w:proofErr w:type="gramStart"/>
      <w:r w:rsidR="00AF785F">
        <w:rPr>
          <w:rFonts w:ascii="Open Sans" w:hAnsi="Open Sans" w:cs="Open Sans"/>
        </w:rPr>
        <w:t>making an assessment of</w:t>
      </w:r>
      <w:proofErr w:type="gramEnd"/>
      <w:r w:rsidR="00AF785F">
        <w:rPr>
          <w:rFonts w:ascii="Open Sans" w:hAnsi="Open Sans" w:cs="Open Sans"/>
        </w:rPr>
        <w:t xml:space="preserve"> the s</w:t>
      </w:r>
      <w:r w:rsidRPr="00243681">
        <w:rPr>
          <w:rFonts w:ascii="Open Sans" w:hAnsi="Open Sans" w:cs="Open Sans"/>
        </w:rPr>
        <w:t xml:space="preserve">tate’s systems of the above listed categories every three (3) years. </w:t>
      </w:r>
    </w:p>
    <w:p w14:paraId="4FCD5153" w14:textId="77777777" w:rsidR="00243681" w:rsidRPr="00243681" w:rsidRDefault="00243681" w:rsidP="00243681">
      <w:pPr>
        <w:adjustRightInd w:val="0"/>
        <w:rPr>
          <w:rFonts w:ascii="Open Sans" w:hAnsi="Open Sans" w:cs="Open Sans"/>
        </w:rPr>
      </w:pPr>
    </w:p>
    <w:p w14:paraId="12B5C8C1" w14:textId="77777777" w:rsidR="00243681" w:rsidRPr="00243681" w:rsidRDefault="00AF785F" w:rsidP="00243681">
      <w:pPr>
        <w:adjustRightInd w:val="0"/>
        <w:rPr>
          <w:rFonts w:ascii="Open Sans" w:hAnsi="Open Sans" w:cs="Open Sans"/>
        </w:rPr>
      </w:pPr>
      <w:r>
        <w:rPr>
          <w:rFonts w:ascii="Open Sans" w:hAnsi="Open Sans" w:cs="Open Sans"/>
        </w:rPr>
        <w:t>The s</w:t>
      </w:r>
      <w:r w:rsidR="00243681" w:rsidRPr="00243681">
        <w:rPr>
          <w:rFonts w:ascii="Open Sans" w:hAnsi="Open Sans" w:cs="Open Sans"/>
        </w:rPr>
        <w:t xml:space="preserve">tate guidelines are: </w:t>
      </w:r>
    </w:p>
    <w:p w14:paraId="62E3414B" w14:textId="77777777" w:rsidR="00243681" w:rsidRPr="00243681" w:rsidRDefault="00243681" w:rsidP="00243681">
      <w:pPr>
        <w:numPr>
          <w:ilvl w:val="0"/>
          <w:numId w:val="10"/>
        </w:numPr>
        <w:adjustRightInd w:val="0"/>
        <w:rPr>
          <w:rFonts w:ascii="Open Sans" w:hAnsi="Open Sans" w:cs="Open Sans"/>
        </w:rPr>
      </w:pPr>
      <w:r w:rsidRPr="00243681">
        <w:rPr>
          <w:rFonts w:ascii="Open Sans" w:hAnsi="Open Sans" w:cs="Open Sans"/>
        </w:rPr>
        <w:t xml:space="preserve">Tennessee Code Annotated § 37-1-603 established a task force to develop a plan of action for </w:t>
      </w:r>
      <w:r w:rsidR="00E20A65">
        <w:rPr>
          <w:rFonts w:ascii="Open Sans" w:hAnsi="Open Sans" w:cs="Open Sans"/>
        </w:rPr>
        <w:t>“</w:t>
      </w:r>
      <w:r w:rsidRPr="00243681">
        <w:rPr>
          <w:rFonts w:ascii="Open Sans" w:hAnsi="Open Sans" w:cs="Open Sans"/>
        </w:rPr>
        <w:t xml:space="preserve">better coordination and integration of the goals, activities, and funding of DCS pertaining to the detection, intervention, prevention, and treatment of child sexual abuse in order to maximize staff and resources, including the effective utilization of licensure personnel in determining whether children are properly </w:t>
      </w:r>
      <w:r w:rsidRPr="00243681">
        <w:rPr>
          <w:rFonts w:ascii="Open Sans" w:hAnsi="Open Sans" w:cs="Open Sans"/>
        </w:rPr>
        <w:lastRenderedPageBreak/>
        <w:t>cared for and protected by the child care agencies licensed by the department of children's services or human services</w:t>
      </w:r>
      <w:r w:rsidR="00E20A65">
        <w:rPr>
          <w:rFonts w:ascii="Open Sans" w:hAnsi="Open Sans" w:cs="Open Sans"/>
        </w:rPr>
        <w:t>”</w:t>
      </w:r>
      <w:r w:rsidRPr="00243681">
        <w:rPr>
          <w:rFonts w:ascii="Open Sans" w:hAnsi="Open Sans" w:cs="Open Sans"/>
        </w:rPr>
        <w:t>.</w:t>
      </w:r>
    </w:p>
    <w:p w14:paraId="434CC864" w14:textId="77777777" w:rsidR="00243681" w:rsidRPr="00243681" w:rsidRDefault="00243681" w:rsidP="00243681">
      <w:pPr>
        <w:numPr>
          <w:ilvl w:val="0"/>
          <w:numId w:val="10"/>
        </w:numPr>
        <w:adjustRightInd w:val="0"/>
        <w:rPr>
          <w:rFonts w:ascii="Open Sans" w:hAnsi="Open Sans" w:cs="Open Sans"/>
        </w:rPr>
      </w:pPr>
      <w:r w:rsidRPr="00243681">
        <w:rPr>
          <w:rFonts w:ascii="Open Sans" w:hAnsi="Open Sans" w:cs="Open Sans"/>
        </w:rPr>
        <w:t xml:space="preserve">Additionally, the plan is required to include ways to inform and instruct appropriate school personnel and children in all school districts, local law enforcement, and the </w:t>
      </w:r>
      <w:proofErr w:type="gramStart"/>
      <w:r w:rsidRPr="00243681">
        <w:rPr>
          <w:rFonts w:ascii="Open Sans" w:hAnsi="Open Sans" w:cs="Open Sans"/>
        </w:rPr>
        <w:t>general public</w:t>
      </w:r>
      <w:proofErr w:type="gramEnd"/>
      <w:r w:rsidRPr="00243681">
        <w:rPr>
          <w:rFonts w:ascii="Open Sans" w:hAnsi="Open Sans" w:cs="Open Sans"/>
        </w:rPr>
        <w:t xml:space="preserve"> in the detection, intervention, prevention and treatment of child sexual abuse and in the proper action that should be taken in a suspected case of child sexual abuse.</w:t>
      </w:r>
    </w:p>
    <w:p w14:paraId="73B07E9D" w14:textId="77777777" w:rsidR="00243681" w:rsidRDefault="00243681" w:rsidP="00757151">
      <w:pPr>
        <w:numPr>
          <w:ilvl w:val="0"/>
          <w:numId w:val="10"/>
        </w:numPr>
        <w:adjustRightInd w:val="0"/>
        <w:rPr>
          <w:rFonts w:ascii="Open Sans" w:hAnsi="Open Sans" w:cs="Open Sans"/>
        </w:rPr>
      </w:pPr>
      <w:r w:rsidRPr="008044A5">
        <w:rPr>
          <w:rFonts w:ascii="Open Sans" w:hAnsi="Open Sans" w:cs="Open Sans"/>
        </w:rPr>
        <w:t>The JTF is required to submit this plan every two</w:t>
      </w:r>
      <w:r w:rsidR="00E20A65" w:rsidRPr="008044A5">
        <w:rPr>
          <w:rFonts w:ascii="Open Sans" w:hAnsi="Open Sans" w:cs="Open Sans"/>
        </w:rPr>
        <w:t xml:space="preserve"> (2)</w:t>
      </w:r>
      <w:r w:rsidRPr="008044A5">
        <w:rPr>
          <w:rFonts w:ascii="Open Sans" w:hAnsi="Open Sans" w:cs="Open Sans"/>
        </w:rPr>
        <w:t xml:space="preserve"> years to the members of the general assembly and the governor.</w:t>
      </w:r>
    </w:p>
    <w:p w14:paraId="54F64884" w14:textId="77777777" w:rsidR="008044A5" w:rsidRDefault="008044A5" w:rsidP="008044A5">
      <w:pPr>
        <w:adjustRightInd w:val="0"/>
        <w:ind w:left="0" w:firstLine="0"/>
        <w:rPr>
          <w:rFonts w:ascii="Open Sans" w:hAnsi="Open Sans" w:cs="Open Sans"/>
        </w:rPr>
      </w:pPr>
    </w:p>
    <w:p w14:paraId="0748D6FC" w14:textId="77777777" w:rsidR="008044A5" w:rsidRPr="008044A5" w:rsidRDefault="008044A5" w:rsidP="008044A5">
      <w:pPr>
        <w:adjustRightInd w:val="0"/>
        <w:ind w:left="0" w:firstLine="0"/>
        <w:rPr>
          <w:rFonts w:ascii="Open Sans" w:hAnsi="Open Sans" w:cs="Open Sans"/>
        </w:rPr>
      </w:pPr>
    </w:p>
    <w:p w14:paraId="106C2BA9" w14:textId="67FE993E" w:rsidR="00243681" w:rsidRPr="00243681" w:rsidRDefault="00684846" w:rsidP="00684846">
      <w:pPr>
        <w:pStyle w:val="Heading1"/>
      </w:pPr>
      <w:r>
        <w:t xml:space="preserve">JOINT </w:t>
      </w:r>
      <w:r w:rsidRPr="00243681">
        <w:t>TASK FORCE MEMBERSHIP</w:t>
      </w:r>
    </w:p>
    <w:p w14:paraId="20D3A905" w14:textId="77777777" w:rsidR="00243681" w:rsidRDefault="00243681" w:rsidP="00243681">
      <w:pPr>
        <w:adjustRightInd w:val="0"/>
        <w:rPr>
          <w:rFonts w:ascii="Open Sans" w:hAnsi="Open Sans" w:cs="Open Sans"/>
          <w:b/>
          <w:bCs/>
          <w:caps/>
        </w:rPr>
      </w:pPr>
    </w:p>
    <w:p w14:paraId="7307E840" w14:textId="77777777" w:rsidR="00243681" w:rsidRDefault="00243681" w:rsidP="00243681">
      <w:pPr>
        <w:adjustRightInd w:val="0"/>
        <w:rPr>
          <w:rFonts w:ascii="Open Sans" w:hAnsi="Open Sans" w:cs="Open Sans"/>
          <w:b/>
          <w:bCs/>
        </w:rPr>
      </w:pPr>
      <w:r w:rsidRPr="00243681">
        <w:rPr>
          <w:rFonts w:ascii="Open Sans" w:hAnsi="Open Sans" w:cs="Open Sans"/>
          <w:b/>
          <w:bCs/>
        </w:rPr>
        <w:t>Membershi</w:t>
      </w:r>
      <w:r w:rsidR="00E20A65">
        <w:rPr>
          <w:rFonts w:ascii="Open Sans" w:hAnsi="Open Sans" w:cs="Open Sans"/>
          <w:b/>
          <w:bCs/>
        </w:rPr>
        <w:t>p Requirements</w:t>
      </w:r>
    </w:p>
    <w:p w14:paraId="1165CB60" w14:textId="77777777" w:rsidR="00E20A65" w:rsidRPr="00243681" w:rsidRDefault="00E20A65" w:rsidP="00243681">
      <w:pPr>
        <w:adjustRightInd w:val="0"/>
        <w:rPr>
          <w:rFonts w:ascii="Open Sans" w:hAnsi="Open Sans" w:cs="Open Sans"/>
          <w:b/>
          <w:bCs/>
        </w:rPr>
      </w:pPr>
    </w:p>
    <w:p w14:paraId="0937D98D" w14:textId="77777777" w:rsidR="00243681" w:rsidRPr="00243681" w:rsidRDefault="00243681" w:rsidP="00243681">
      <w:pPr>
        <w:adjustRightInd w:val="0"/>
        <w:rPr>
          <w:rFonts w:ascii="Open Sans" w:hAnsi="Open Sans" w:cs="Open Sans"/>
          <w:bCs/>
        </w:rPr>
      </w:pPr>
      <w:r w:rsidRPr="00243681">
        <w:rPr>
          <w:rFonts w:ascii="Open Sans" w:hAnsi="Open Sans" w:cs="Open Sans"/>
          <w:bCs/>
        </w:rPr>
        <w:t xml:space="preserve">The JTF also has both federal and state requirements for membership. </w:t>
      </w:r>
    </w:p>
    <w:p w14:paraId="3EA1A820" w14:textId="77777777" w:rsidR="00243681" w:rsidRPr="00243681" w:rsidRDefault="00243681" w:rsidP="00243681">
      <w:pPr>
        <w:adjustRightInd w:val="0"/>
        <w:rPr>
          <w:rFonts w:ascii="Open Sans" w:hAnsi="Open Sans" w:cs="Open Sans"/>
          <w:bCs/>
        </w:rPr>
      </w:pPr>
    </w:p>
    <w:p w14:paraId="5ABBAC6A" w14:textId="478FCE79" w:rsidR="00243681" w:rsidRPr="00243681" w:rsidRDefault="00243681" w:rsidP="00243681">
      <w:pPr>
        <w:adjustRightInd w:val="0"/>
        <w:ind w:left="0" w:firstLine="0"/>
        <w:rPr>
          <w:rFonts w:ascii="Open Sans" w:hAnsi="Open Sans" w:cs="Open Sans"/>
          <w:bCs/>
        </w:rPr>
      </w:pPr>
      <w:r w:rsidRPr="00243681">
        <w:rPr>
          <w:rFonts w:ascii="Open Sans" w:hAnsi="Open Sans" w:cs="Open Sans"/>
          <w:bCs/>
        </w:rPr>
        <w:t xml:space="preserve">Federally required members include at least one (1) representative from each of the following categories: </w:t>
      </w:r>
      <w:r w:rsidRPr="00243681">
        <w:rPr>
          <w:rFonts w:ascii="Open Sans" w:hAnsi="Open Sans" w:cs="Open Sans"/>
        </w:rPr>
        <w:t>law enforcement community, criminal court judge, family court judge, prosecuting attorney, defense attorney, child advocate (attorney for children), Court Appointed Special Advocat</w:t>
      </w:r>
      <w:r w:rsidR="00422B95">
        <w:rPr>
          <w:rFonts w:ascii="Open Sans" w:hAnsi="Open Sans" w:cs="Open Sans"/>
        </w:rPr>
        <w:t>e</w:t>
      </w:r>
      <w:r w:rsidRPr="00243681">
        <w:rPr>
          <w:rFonts w:ascii="Open Sans" w:hAnsi="Open Sans" w:cs="Open Sans"/>
        </w:rPr>
        <w:t>, health professional, mental health professional, child protective service agency, individual experienced in working with children with disabilities, parent and representative of parent group, adult former victim of child abuse and/or neglect, and individuals experienced in working with homeless children and youths.</w:t>
      </w:r>
    </w:p>
    <w:p w14:paraId="6CD241B6" w14:textId="77777777" w:rsidR="00243681" w:rsidRPr="00243681" w:rsidRDefault="00243681" w:rsidP="00243681">
      <w:pPr>
        <w:pStyle w:val="Header"/>
        <w:adjustRightInd w:val="0"/>
        <w:rPr>
          <w:rFonts w:ascii="Open Sans" w:hAnsi="Open Sans" w:cs="Open Sans"/>
        </w:rPr>
      </w:pPr>
    </w:p>
    <w:p w14:paraId="592FCFD6" w14:textId="77777777" w:rsidR="00243681" w:rsidRPr="00243681" w:rsidRDefault="00243681" w:rsidP="00243681">
      <w:pPr>
        <w:pStyle w:val="Header"/>
        <w:adjustRightInd w:val="0"/>
        <w:ind w:left="0" w:firstLine="0"/>
        <w:rPr>
          <w:rFonts w:ascii="Open Sans" w:hAnsi="Open Sans" w:cs="Open Sans"/>
        </w:rPr>
      </w:pPr>
      <w:r w:rsidRPr="00243681">
        <w:rPr>
          <w:rFonts w:ascii="Open Sans" w:hAnsi="Open Sans" w:cs="Open Sans"/>
        </w:rPr>
        <w:t>State required members include at least one (1) representative from each of the following categories: the Departments of Mental Health and Substance Abuse, Intellectual and Developmental Disabilities, Children’s Services, Education, Health and Human Services, the Commission on Children and Youth, a child abuse agency, a treatment resource, a local child service agency, the Tennessee Bureau of Investigation, the district attorneys general conference, the Tennessee counc</w:t>
      </w:r>
      <w:r w:rsidR="00E20A65">
        <w:rPr>
          <w:rFonts w:ascii="Open Sans" w:hAnsi="Open Sans" w:cs="Open Sans"/>
        </w:rPr>
        <w:t>il of juvenile and family court</w:t>
      </w:r>
      <w:r w:rsidRPr="00243681">
        <w:rPr>
          <w:rFonts w:ascii="Open Sans" w:hAnsi="Open Sans" w:cs="Open Sans"/>
        </w:rPr>
        <w:t xml:space="preserve"> judges and local law enforcement. </w:t>
      </w:r>
    </w:p>
    <w:p w14:paraId="1A45342A" w14:textId="77777777" w:rsidR="00243681" w:rsidRPr="00243681" w:rsidRDefault="00243681" w:rsidP="00243681">
      <w:pPr>
        <w:pStyle w:val="Header"/>
        <w:adjustRightInd w:val="0"/>
        <w:rPr>
          <w:rFonts w:ascii="Open Sans" w:hAnsi="Open Sans" w:cs="Open Sans"/>
        </w:rPr>
      </w:pPr>
    </w:p>
    <w:p w14:paraId="6BEEE68D" w14:textId="77777777" w:rsidR="00243681" w:rsidRPr="00243681" w:rsidRDefault="00243681" w:rsidP="00243681">
      <w:pPr>
        <w:pStyle w:val="Header"/>
        <w:adjustRightInd w:val="0"/>
        <w:rPr>
          <w:rFonts w:ascii="Open Sans" w:hAnsi="Open Sans" w:cs="Open Sans"/>
        </w:rPr>
      </w:pPr>
      <w:r w:rsidRPr="00243681">
        <w:rPr>
          <w:rFonts w:ascii="Open Sans" w:hAnsi="Open Sans" w:cs="Open Sans"/>
        </w:rPr>
        <w:t>In addition, an employee of DCS will be appo</w:t>
      </w:r>
      <w:r w:rsidR="00E20A65">
        <w:rPr>
          <w:rFonts w:ascii="Open Sans" w:hAnsi="Open Sans" w:cs="Open Sans"/>
        </w:rPr>
        <w:t xml:space="preserve">inted to sit on each of the JTF </w:t>
      </w:r>
      <w:r w:rsidRPr="00D6175E">
        <w:rPr>
          <w:rFonts w:ascii="Open Sans" w:hAnsi="Open Sans" w:cs="Open Sans"/>
        </w:rPr>
        <w:t>committees.</w:t>
      </w:r>
      <w:r w:rsidRPr="00E211FD">
        <w:rPr>
          <w:rFonts w:ascii="Open Sans" w:hAnsi="Open Sans" w:cs="Open Sans"/>
          <w:color w:val="7030A0"/>
        </w:rPr>
        <w:t xml:space="preserve"> </w:t>
      </w:r>
    </w:p>
    <w:p w14:paraId="470FB15F" w14:textId="77777777" w:rsidR="00243681" w:rsidRPr="00243681" w:rsidRDefault="00243681" w:rsidP="00243681">
      <w:pPr>
        <w:pStyle w:val="Header"/>
        <w:adjustRightInd w:val="0"/>
        <w:rPr>
          <w:rFonts w:ascii="Open Sans" w:hAnsi="Open Sans" w:cs="Open Sans"/>
        </w:rPr>
      </w:pPr>
    </w:p>
    <w:p w14:paraId="401476FB" w14:textId="77777777" w:rsidR="00243681" w:rsidRPr="00243681" w:rsidRDefault="00243681" w:rsidP="00B057C8">
      <w:pPr>
        <w:pStyle w:val="Header"/>
        <w:adjustRightInd w:val="0"/>
        <w:ind w:left="0" w:firstLine="0"/>
        <w:rPr>
          <w:rFonts w:ascii="Open Sans" w:hAnsi="Open Sans" w:cs="Open Sans"/>
        </w:rPr>
      </w:pPr>
      <w:r w:rsidRPr="00243681">
        <w:rPr>
          <w:rFonts w:ascii="Open Sans" w:hAnsi="Open Sans" w:cs="Open Sans"/>
        </w:rPr>
        <w:t xml:space="preserve">Total membership of the JTF </w:t>
      </w:r>
      <w:r w:rsidRPr="00D57E50">
        <w:rPr>
          <w:rFonts w:ascii="Open Sans" w:hAnsi="Open Sans" w:cs="Open Sans"/>
        </w:rPr>
        <w:t xml:space="preserve">will </w:t>
      </w:r>
      <w:r w:rsidR="00D6175E" w:rsidRPr="00D57E50">
        <w:rPr>
          <w:rFonts w:ascii="Open Sans" w:hAnsi="Open Sans" w:cs="Open Sans"/>
        </w:rPr>
        <w:t>not exceed</w:t>
      </w:r>
      <w:r w:rsidRPr="00D57E50">
        <w:rPr>
          <w:rFonts w:ascii="Open Sans" w:hAnsi="Open Sans" w:cs="Open Sans"/>
        </w:rPr>
        <w:t xml:space="preserve"> 50 members</w:t>
      </w:r>
      <w:r w:rsidRPr="00FA5D2C">
        <w:rPr>
          <w:rFonts w:ascii="Open Sans" w:hAnsi="Open Sans" w:cs="Open Sans"/>
        </w:rPr>
        <w:t xml:space="preserve">. </w:t>
      </w:r>
      <w:r w:rsidR="00B057C8" w:rsidRPr="00FA5D2C">
        <w:rPr>
          <w:rFonts w:ascii="Open Sans" w:hAnsi="Open Sans" w:cs="Open Sans"/>
        </w:rPr>
        <w:t xml:space="preserve"> Total nonmembers who provide their expertise and knowledge to the JTF will not exceed five nonmembers.</w:t>
      </w:r>
      <w:r w:rsidR="00B057C8">
        <w:rPr>
          <w:rFonts w:ascii="Open Sans" w:hAnsi="Open Sans" w:cs="Open Sans"/>
        </w:rPr>
        <w:t xml:space="preserve"> </w:t>
      </w:r>
    </w:p>
    <w:p w14:paraId="6C25637B" w14:textId="77777777" w:rsidR="00243681" w:rsidRDefault="00243681" w:rsidP="00243681">
      <w:pPr>
        <w:pStyle w:val="Header"/>
        <w:adjustRightInd w:val="0"/>
        <w:rPr>
          <w:rFonts w:ascii="Open Sans" w:hAnsi="Open Sans" w:cs="Open Sans"/>
          <w:b/>
        </w:rPr>
      </w:pPr>
    </w:p>
    <w:p w14:paraId="71665FE4" w14:textId="77777777" w:rsidR="00243681" w:rsidRDefault="00E20A65" w:rsidP="00243681">
      <w:pPr>
        <w:pStyle w:val="Header"/>
        <w:adjustRightInd w:val="0"/>
        <w:rPr>
          <w:rFonts w:ascii="Open Sans" w:hAnsi="Open Sans" w:cs="Open Sans"/>
          <w:b/>
        </w:rPr>
      </w:pPr>
      <w:r>
        <w:rPr>
          <w:rFonts w:ascii="Open Sans" w:hAnsi="Open Sans" w:cs="Open Sans"/>
          <w:b/>
        </w:rPr>
        <w:t>Appointments</w:t>
      </w:r>
    </w:p>
    <w:p w14:paraId="7F79918E" w14:textId="77777777" w:rsidR="00E20A65" w:rsidRPr="00243681" w:rsidRDefault="00E20A65" w:rsidP="00243681">
      <w:pPr>
        <w:pStyle w:val="Header"/>
        <w:adjustRightInd w:val="0"/>
        <w:rPr>
          <w:rFonts w:ascii="Open Sans" w:hAnsi="Open Sans" w:cs="Open Sans"/>
          <w:b/>
        </w:rPr>
      </w:pPr>
    </w:p>
    <w:p w14:paraId="75D1EBCB" w14:textId="77777777" w:rsidR="00243681" w:rsidRPr="00243681" w:rsidRDefault="00243681" w:rsidP="00243681">
      <w:pPr>
        <w:pStyle w:val="Header"/>
        <w:adjustRightInd w:val="0"/>
        <w:ind w:left="0" w:firstLine="0"/>
        <w:rPr>
          <w:rFonts w:ascii="Open Sans" w:hAnsi="Open Sans" w:cs="Open Sans"/>
        </w:rPr>
      </w:pPr>
      <w:r w:rsidRPr="00243681">
        <w:rPr>
          <w:rFonts w:ascii="Open Sans" w:hAnsi="Open Sans" w:cs="Open Sans"/>
        </w:rPr>
        <w:t>The Commissioner of DCS will appoint all members to the J</w:t>
      </w:r>
      <w:r w:rsidR="00D6175E">
        <w:rPr>
          <w:rFonts w:ascii="Open Sans" w:hAnsi="Open Sans" w:cs="Open Sans"/>
        </w:rPr>
        <w:t>TF</w:t>
      </w:r>
      <w:r w:rsidRPr="00243681">
        <w:rPr>
          <w:rFonts w:ascii="Open Sans" w:hAnsi="Open Sans" w:cs="Open Sans"/>
        </w:rPr>
        <w:t xml:space="preserve"> by their </w:t>
      </w:r>
      <w:r w:rsidR="00757151">
        <w:rPr>
          <w:rFonts w:ascii="Open Sans" w:hAnsi="Open Sans" w:cs="Open Sans"/>
        </w:rPr>
        <w:t>f</w:t>
      </w:r>
      <w:r w:rsidRPr="00243681">
        <w:rPr>
          <w:rFonts w:ascii="Open Sans" w:hAnsi="Open Sans" w:cs="Open Sans"/>
        </w:rPr>
        <w:t xml:space="preserve">ederal or </w:t>
      </w:r>
      <w:r w:rsidR="00757151">
        <w:rPr>
          <w:rFonts w:ascii="Open Sans" w:hAnsi="Open Sans" w:cs="Open Sans"/>
        </w:rPr>
        <w:t>s</w:t>
      </w:r>
      <w:r w:rsidRPr="00243681">
        <w:rPr>
          <w:rFonts w:ascii="Open Sans" w:hAnsi="Open Sans" w:cs="Open Sans"/>
        </w:rPr>
        <w:t xml:space="preserve">tate category. </w:t>
      </w:r>
    </w:p>
    <w:p w14:paraId="114FCAA7" w14:textId="77777777" w:rsidR="00243681" w:rsidRPr="00243681" w:rsidRDefault="00243681" w:rsidP="00243681">
      <w:pPr>
        <w:pStyle w:val="Header"/>
        <w:adjustRightInd w:val="0"/>
        <w:rPr>
          <w:rFonts w:ascii="Open Sans" w:hAnsi="Open Sans" w:cs="Open Sans"/>
        </w:rPr>
      </w:pPr>
    </w:p>
    <w:p w14:paraId="3D1E1E8B" w14:textId="77777777" w:rsidR="00E20A65" w:rsidRDefault="00E20A65" w:rsidP="00243681">
      <w:pPr>
        <w:pStyle w:val="Header"/>
        <w:adjustRightInd w:val="0"/>
        <w:rPr>
          <w:rFonts w:ascii="Open Sans" w:hAnsi="Open Sans" w:cs="Open Sans"/>
          <w:b/>
        </w:rPr>
      </w:pPr>
      <w:r>
        <w:rPr>
          <w:rFonts w:ascii="Open Sans" w:hAnsi="Open Sans" w:cs="Open Sans"/>
          <w:b/>
        </w:rPr>
        <w:lastRenderedPageBreak/>
        <w:t>Terms</w:t>
      </w:r>
    </w:p>
    <w:p w14:paraId="478684FA" w14:textId="77777777" w:rsidR="00FB506E" w:rsidRDefault="00FB506E" w:rsidP="00243681">
      <w:pPr>
        <w:pStyle w:val="Header"/>
        <w:adjustRightInd w:val="0"/>
        <w:rPr>
          <w:rFonts w:ascii="Open Sans" w:hAnsi="Open Sans" w:cs="Open Sans"/>
          <w:b/>
        </w:rPr>
      </w:pPr>
    </w:p>
    <w:p w14:paraId="0EA8336E" w14:textId="77777777" w:rsidR="00243681" w:rsidRDefault="001077ED" w:rsidP="00FB506E">
      <w:pPr>
        <w:pStyle w:val="Header"/>
        <w:adjustRightInd w:val="0"/>
        <w:ind w:left="0" w:firstLine="0"/>
        <w:rPr>
          <w:rFonts w:ascii="Open Sans" w:hAnsi="Open Sans" w:cs="Open Sans"/>
        </w:rPr>
      </w:pPr>
      <w:r w:rsidRPr="001077ED">
        <w:rPr>
          <w:rFonts w:ascii="Open Sans" w:hAnsi="Open Sans" w:cs="Open Sans"/>
        </w:rPr>
        <w:t xml:space="preserve">Once </w:t>
      </w:r>
      <w:r w:rsidRPr="00D57E50">
        <w:rPr>
          <w:rFonts w:ascii="Open Sans" w:hAnsi="Open Sans" w:cs="Open Sans"/>
        </w:rPr>
        <w:t>appointed, JTF members will serve at the pleasure of the commissioner or until they no longer meet the requirements of their appointment (due to job or career change</w:t>
      </w:r>
      <w:r w:rsidR="00D57E50">
        <w:rPr>
          <w:rFonts w:ascii="Open Sans" w:hAnsi="Open Sans" w:cs="Open Sans"/>
        </w:rPr>
        <w:t xml:space="preserve"> or </w:t>
      </w:r>
      <w:r w:rsidR="00D57E50" w:rsidRPr="00EF7ECB">
        <w:rPr>
          <w:rFonts w:ascii="Open Sans" w:hAnsi="Open Sans" w:cs="Open Sans"/>
        </w:rPr>
        <w:t>failure to fully participate as a member</w:t>
      </w:r>
      <w:proofErr w:type="gramStart"/>
      <w:r w:rsidR="00FB506E" w:rsidRPr="00D57E50">
        <w:rPr>
          <w:rFonts w:ascii="Open Sans" w:hAnsi="Open Sans" w:cs="Open Sans"/>
        </w:rPr>
        <w:t>), or</w:t>
      </w:r>
      <w:proofErr w:type="gramEnd"/>
      <w:r w:rsidR="00FB506E">
        <w:rPr>
          <w:rFonts w:ascii="Open Sans" w:hAnsi="Open Sans" w:cs="Open Sans"/>
        </w:rPr>
        <w:t xml:space="preserve"> voluntarily resign. </w:t>
      </w:r>
      <w:r w:rsidR="00243681" w:rsidRPr="00243681">
        <w:rPr>
          <w:rFonts w:ascii="Open Sans" w:hAnsi="Open Sans" w:cs="Open Sans"/>
        </w:rPr>
        <w:t xml:space="preserve"> </w:t>
      </w:r>
      <w:r w:rsidR="005817B5">
        <w:rPr>
          <w:rFonts w:ascii="Open Sans" w:hAnsi="Open Sans" w:cs="Open Sans"/>
        </w:rPr>
        <w:t xml:space="preserve"> </w:t>
      </w:r>
    </w:p>
    <w:p w14:paraId="65C9B6CF" w14:textId="77777777" w:rsidR="005817B5" w:rsidRDefault="005817B5" w:rsidP="00243681">
      <w:pPr>
        <w:pStyle w:val="Header"/>
        <w:adjustRightInd w:val="0"/>
        <w:ind w:left="0" w:firstLine="0"/>
        <w:rPr>
          <w:rFonts w:ascii="Open Sans" w:hAnsi="Open Sans" w:cs="Open Sans"/>
        </w:rPr>
      </w:pPr>
    </w:p>
    <w:p w14:paraId="61A0759B" w14:textId="3877360E" w:rsidR="00FA5D2C" w:rsidRPr="007625B3" w:rsidRDefault="00FB506E" w:rsidP="00FA5D2C">
      <w:pPr>
        <w:pStyle w:val="Header"/>
        <w:adjustRightInd w:val="0"/>
        <w:ind w:left="0" w:firstLine="0"/>
        <w:rPr>
          <w:rFonts w:ascii="Open Sans" w:hAnsi="Open Sans" w:cs="Open Sans"/>
          <w:color w:val="000000" w:themeColor="text1"/>
        </w:rPr>
      </w:pPr>
      <w:r w:rsidRPr="00D57E50">
        <w:rPr>
          <w:rFonts w:ascii="Open Sans" w:hAnsi="Open Sans" w:cs="Open Sans"/>
        </w:rPr>
        <w:t>For good cause, the Executive Committee, by a majority vote, may recommend to the Commissioner of DCS that a member should no longer serve on the JTF.</w:t>
      </w:r>
      <w:r w:rsidR="00FA5D2C">
        <w:rPr>
          <w:rFonts w:ascii="Open Sans" w:hAnsi="Open Sans" w:cs="Open Sans"/>
        </w:rPr>
        <w:t xml:space="preserve">  </w:t>
      </w:r>
      <w:r w:rsidR="00FA5D2C" w:rsidRPr="007625B3">
        <w:rPr>
          <w:rFonts w:ascii="Open Sans" w:hAnsi="Open Sans" w:cs="Open Sans"/>
          <w:color w:val="000000" w:themeColor="text1"/>
        </w:rPr>
        <w:t xml:space="preserve">The Executive Committee, by a majority vote, may recommend either in writing or in person to the </w:t>
      </w:r>
      <w:r w:rsidR="0052138C">
        <w:rPr>
          <w:rFonts w:ascii="Open Sans" w:hAnsi="Open Sans" w:cs="Open Sans"/>
          <w:color w:val="000000" w:themeColor="text1"/>
        </w:rPr>
        <w:t>C</w:t>
      </w:r>
      <w:r w:rsidR="00FA5D2C" w:rsidRPr="007625B3">
        <w:rPr>
          <w:rFonts w:ascii="Open Sans" w:hAnsi="Open Sans" w:cs="Open Sans"/>
          <w:color w:val="000000" w:themeColor="text1"/>
        </w:rPr>
        <w:t>ommission</w:t>
      </w:r>
      <w:r w:rsidR="0052138C">
        <w:rPr>
          <w:rFonts w:ascii="Open Sans" w:hAnsi="Open Sans" w:cs="Open Sans"/>
          <w:color w:val="000000" w:themeColor="text1"/>
        </w:rPr>
        <w:t>er</w:t>
      </w:r>
      <w:r w:rsidR="00FA5D2C" w:rsidRPr="007625B3">
        <w:rPr>
          <w:rFonts w:ascii="Open Sans" w:hAnsi="Open Sans" w:cs="Open Sans"/>
          <w:color w:val="000000" w:themeColor="text1"/>
        </w:rPr>
        <w:t xml:space="preserve"> of DCS that a member should no longer serve on the Task Force.  One reason for a recommendation may be that the member has failed to attend three consecutive Task Force meetings without just cause or without sufficient justification for their absences.  In the event a member misses 3 or more consecutive meetings without sufficient justification or without sending a proxy, a letter shall be drafted from the President notifying the member of the recommendation to terminate.</w:t>
      </w:r>
    </w:p>
    <w:p w14:paraId="21D58C44" w14:textId="77777777" w:rsidR="00FB506E" w:rsidRDefault="00FB506E" w:rsidP="002730EE">
      <w:pPr>
        <w:pStyle w:val="Header"/>
        <w:adjustRightInd w:val="0"/>
        <w:ind w:left="0" w:firstLine="0"/>
        <w:rPr>
          <w:rFonts w:ascii="Open Sans" w:hAnsi="Open Sans" w:cs="Open Sans"/>
          <w:b/>
        </w:rPr>
      </w:pPr>
    </w:p>
    <w:p w14:paraId="1872DCCE" w14:textId="77777777" w:rsidR="00E20A65" w:rsidRDefault="00E20A65" w:rsidP="00243681">
      <w:pPr>
        <w:pStyle w:val="Header"/>
        <w:adjustRightInd w:val="0"/>
        <w:rPr>
          <w:rFonts w:ascii="Open Sans" w:hAnsi="Open Sans" w:cs="Open Sans"/>
          <w:b/>
        </w:rPr>
      </w:pPr>
      <w:r>
        <w:rPr>
          <w:rFonts w:ascii="Open Sans" w:hAnsi="Open Sans" w:cs="Open Sans"/>
          <w:b/>
        </w:rPr>
        <w:t>Resignations</w:t>
      </w:r>
    </w:p>
    <w:p w14:paraId="098D84FC" w14:textId="77777777" w:rsidR="00243681" w:rsidRPr="00243681" w:rsidRDefault="00243681" w:rsidP="00243681">
      <w:pPr>
        <w:pStyle w:val="Header"/>
        <w:adjustRightInd w:val="0"/>
        <w:rPr>
          <w:rFonts w:ascii="Open Sans" w:hAnsi="Open Sans" w:cs="Open Sans"/>
          <w:b/>
        </w:rPr>
      </w:pPr>
      <w:r w:rsidRPr="00243681">
        <w:rPr>
          <w:rFonts w:ascii="Open Sans" w:hAnsi="Open Sans" w:cs="Open Sans"/>
          <w:b/>
        </w:rPr>
        <w:t xml:space="preserve"> </w:t>
      </w:r>
    </w:p>
    <w:p w14:paraId="1533693A" w14:textId="77777777" w:rsidR="00243681" w:rsidRPr="00243681" w:rsidRDefault="00243681" w:rsidP="00243681">
      <w:pPr>
        <w:pStyle w:val="Header"/>
        <w:adjustRightInd w:val="0"/>
        <w:ind w:left="0" w:firstLine="0"/>
        <w:rPr>
          <w:rFonts w:ascii="Open Sans" w:hAnsi="Open Sans" w:cs="Open Sans"/>
        </w:rPr>
      </w:pPr>
      <w:r w:rsidRPr="00243681">
        <w:rPr>
          <w:rFonts w:ascii="Open Sans" w:hAnsi="Open Sans" w:cs="Open Sans"/>
        </w:rPr>
        <w:t xml:space="preserve">Resignations by JTF members must be submitted in writing to the JTF Coordinator with an effective date included. </w:t>
      </w:r>
    </w:p>
    <w:p w14:paraId="705899F4" w14:textId="77777777" w:rsidR="00243681" w:rsidRPr="00243681" w:rsidRDefault="00243681" w:rsidP="00243681">
      <w:pPr>
        <w:pStyle w:val="Header"/>
        <w:adjustRightInd w:val="0"/>
        <w:rPr>
          <w:rFonts w:ascii="Open Sans" w:hAnsi="Open Sans" w:cs="Open Sans"/>
        </w:rPr>
      </w:pPr>
    </w:p>
    <w:p w14:paraId="12171536" w14:textId="77777777" w:rsidR="00243681" w:rsidRDefault="00E20A65" w:rsidP="00243681">
      <w:pPr>
        <w:pStyle w:val="Header"/>
        <w:adjustRightInd w:val="0"/>
        <w:rPr>
          <w:rFonts w:ascii="Open Sans" w:hAnsi="Open Sans" w:cs="Open Sans"/>
          <w:b/>
        </w:rPr>
      </w:pPr>
      <w:r>
        <w:rPr>
          <w:rFonts w:ascii="Open Sans" w:hAnsi="Open Sans" w:cs="Open Sans"/>
          <w:b/>
        </w:rPr>
        <w:t>Recruiting/Replacing Members</w:t>
      </w:r>
    </w:p>
    <w:p w14:paraId="1A957DEE" w14:textId="77777777" w:rsidR="00E20A65" w:rsidRPr="00243681" w:rsidRDefault="00E20A65" w:rsidP="00243681">
      <w:pPr>
        <w:pStyle w:val="Header"/>
        <w:adjustRightInd w:val="0"/>
        <w:rPr>
          <w:rFonts w:ascii="Open Sans" w:hAnsi="Open Sans" w:cs="Open Sans"/>
          <w:b/>
        </w:rPr>
      </w:pPr>
    </w:p>
    <w:p w14:paraId="740CC79C" w14:textId="77777777" w:rsidR="00243681" w:rsidRPr="00243681" w:rsidRDefault="00243681" w:rsidP="00243681">
      <w:pPr>
        <w:pStyle w:val="Header"/>
        <w:adjustRightInd w:val="0"/>
        <w:ind w:left="0" w:firstLine="0"/>
        <w:rPr>
          <w:rFonts w:ascii="Open Sans" w:hAnsi="Open Sans" w:cs="Open Sans"/>
        </w:rPr>
      </w:pPr>
      <w:r w:rsidRPr="00243681">
        <w:rPr>
          <w:rFonts w:ascii="Open Sans" w:hAnsi="Open Sans" w:cs="Open Sans"/>
        </w:rPr>
        <w:t xml:space="preserve">JTF members are encouraged to submit recommendations for potential replacements when members leave the JTF. Membership recommendations will be processed by the JTF Coordinator and submitted to DCS for approval. </w:t>
      </w:r>
    </w:p>
    <w:p w14:paraId="6045A867" w14:textId="77777777" w:rsidR="00E20A65" w:rsidRPr="00243681" w:rsidRDefault="00E20A65" w:rsidP="002730EE">
      <w:pPr>
        <w:pStyle w:val="Header"/>
        <w:adjustRightInd w:val="0"/>
        <w:ind w:left="0" w:firstLine="0"/>
        <w:rPr>
          <w:rFonts w:ascii="Open Sans" w:hAnsi="Open Sans" w:cs="Open Sans"/>
        </w:rPr>
      </w:pPr>
    </w:p>
    <w:p w14:paraId="6B5A4FFB" w14:textId="77777777" w:rsidR="00243681" w:rsidRPr="00243681" w:rsidRDefault="00243681" w:rsidP="00684846">
      <w:pPr>
        <w:pStyle w:val="Heading1"/>
      </w:pPr>
      <w:r w:rsidRPr="00243681">
        <w:t xml:space="preserve">JOINT TASK FORCE </w:t>
      </w:r>
      <w:r w:rsidRPr="00D57E50">
        <w:t>MEETINGS</w:t>
      </w:r>
      <w:r w:rsidR="005817B5" w:rsidRPr="00D57E50">
        <w:t>, MINUTES,</w:t>
      </w:r>
      <w:r w:rsidRPr="00D57E50">
        <w:t xml:space="preserve"> AND</w:t>
      </w:r>
      <w:r w:rsidRPr="00243681">
        <w:t xml:space="preserve"> DECISION-MAKING</w:t>
      </w:r>
    </w:p>
    <w:p w14:paraId="02BB44DA" w14:textId="77777777" w:rsidR="00243681" w:rsidRDefault="00243681" w:rsidP="00243681">
      <w:pPr>
        <w:adjustRightInd w:val="0"/>
        <w:jc w:val="center"/>
        <w:rPr>
          <w:rFonts w:ascii="Open Sans" w:hAnsi="Open Sans" w:cs="Open Sans"/>
          <w:b/>
          <w:bCs/>
        </w:rPr>
      </w:pPr>
    </w:p>
    <w:p w14:paraId="654D0BA0" w14:textId="77777777" w:rsidR="00243681" w:rsidRPr="00243681" w:rsidRDefault="00243681" w:rsidP="00243681">
      <w:pPr>
        <w:adjustRightInd w:val="0"/>
        <w:rPr>
          <w:rFonts w:ascii="Open Sans" w:hAnsi="Open Sans" w:cs="Open Sans"/>
          <w:b/>
          <w:bCs/>
        </w:rPr>
      </w:pPr>
      <w:r w:rsidRPr="00243681">
        <w:rPr>
          <w:rFonts w:ascii="Open Sans" w:hAnsi="Open Sans" w:cs="Open Sans"/>
          <w:b/>
          <w:bCs/>
        </w:rPr>
        <w:t>Meetings</w:t>
      </w:r>
    </w:p>
    <w:p w14:paraId="57C3EE50" w14:textId="77777777" w:rsidR="00243681" w:rsidRPr="00243681" w:rsidRDefault="00243681" w:rsidP="00243681">
      <w:pPr>
        <w:adjustRightInd w:val="0"/>
        <w:rPr>
          <w:rFonts w:ascii="Open Sans" w:hAnsi="Open Sans" w:cs="Open Sans"/>
          <w:b/>
          <w:bCs/>
        </w:rPr>
      </w:pPr>
    </w:p>
    <w:p w14:paraId="129A6734" w14:textId="77777777" w:rsidR="00243681" w:rsidRPr="00243681" w:rsidRDefault="00243681" w:rsidP="00243681">
      <w:pPr>
        <w:adjustRightInd w:val="0"/>
        <w:ind w:left="0" w:firstLine="0"/>
        <w:rPr>
          <w:rFonts w:ascii="Open Sans" w:hAnsi="Open Sans" w:cs="Open Sans"/>
        </w:rPr>
      </w:pPr>
      <w:r w:rsidRPr="00243681">
        <w:rPr>
          <w:rFonts w:ascii="Open Sans" w:hAnsi="Open Sans" w:cs="Open Sans"/>
        </w:rPr>
        <w:t>The JTF meets at least four</w:t>
      </w:r>
      <w:r w:rsidR="00E20A65">
        <w:rPr>
          <w:rFonts w:ascii="Open Sans" w:hAnsi="Open Sans" w:cs="Open Sans"/>
        </w:rPr>
        <w:t xml:space="preserve"> (4)</w:t>
      </w:r>
      <w:r w:rsidRPr="00243681">
        <w:rPr>
          <w:rFonts w:ascii="Open Sans" w:hAnsi="Open Sans" w:cs="Open Sans"/>
        </w:rPr>
        <w:t xml:space="preserve"> times each year, once each calendar-year quarter, and holds additional meetings as needed to support the work of the JTF. </w:t>
      </w:r>
    </w:p>
    <w:p w14:paraId="4875FE32" w14:textId="77777777" w:rsidR="00243681" w:rsidRPr="00243681" w:rsidRDefault="00243681" w:rsidP="00243681">
      <w:pPr>
        <w:adjustRightInd w:val="0"/>
        <w:rPr>
          <w:rFonts w:ascii="Open Sans" w:hAnsi="Open Sans" w:cs="Open Sans"/>
        </w:rPr>
      </w:pPr>
    </w:p>
    <w:p w14:paraId="71A5A8DD" w14:textId="77777777" w:rsidR="00243681" w:rsidRPr="00243681" w:rsidRDefault="00243681" w:rsidP="00243681">
      <w:pPr>
        <w:adjustRightInd w:val="0"/>
        <w:ind w:left="0" w:firstLine="0"/>
        <w:rPr>
          <w:rFonts w:ascii="Open Sans" w:hAnsi="Open Sans" w:cs="Open Sans"/>
          <w:highlight w:val="yellow"/>
        </w:rPr>
      </w:pPr>
      <w:r w:rsidRPr="00243681">
        <w:rPr>
          <w:rFonts w:ascii="Open Sans" w:hAnsi="Open Sans" w:cs="Open Sans"/>
        </w:rPr>
        <w:t xml:space="preserve">The JTF meetings are open to the public and will meet </w:t>
      </w:r>
      <w:proofErr w:type="gramStart"/>
      <w:r w:rsidRPr="00243681">
        <w:rPr>
          <w:rFonts w:ascii="Open Sans" w:hAnsi="Open Sans" w:cs="Open Sans"/>
        </w:rPr>
        <w:t>all of</w:t>
      </w:r>
      <w:proofErr w:type="gramEnd"/>
      <w:r w:rsidRPr="00243681">
        <w:rPr>
          <w:rFonts w:ascii="Open Sans" w:hAnsi="Open Sans" w:cs="Open Sans"/>
        </w:rPr>
        <w:t xml:space="preserve"> the requirements of the Public Meetings Act (Tenn. Code Ann. § 8-44-101 </w:t>
      </w:r>
      <w:r w:rsidRPr="00243681">
        <w:rPr>
          <w:rFonts w:ascii="Open Sans" w:hAnsi="Open Sans" w:cs="Open Sans"/>
          <w:i/>
          <w:iCs/>
        </w:rPr>
        <w:t>et seq</w:t>
      </w:r>
      <w:r w:rsidRPr="00243681">
        <w:rPr>
          <w:rFonts w:ascii="Open Sans" w:hAnsi="Open Sans" w:cs="Open Sans"/>
          <w:iCs/>
        </w:rPr>
        <w:t>).</w:t>
      </w:r>
    </w:p>
    <w:p w14:paraId="7B4C2B48" w14:textId="77777777" w:rsidR="00243681" w:rsidRPr="00243681" w:rsidRDefault="00243681" w:rsidP="00243681">
      <w:pPr>
        <w:adjustRightInd w:val="0"/>
        <w:rPr>
          <w:rFonts w:ascii="Open Sans" w:hAnsi="Open Sans" w:cs="Open Sans"/>
        </w:rPr>
      </w:pPr>
    </w:p>
    <w:p w14:paraId="342552E2" w14:textId="77777777" w:rsidR="00243681" w:rsidRPr="00243681" w:rsidRDefault="00243681" w:rsidP="00243681">
      <w:pPr>
        <w:adjustRightInd w:val="0"/>
        <w:ind w:left="0" w:firstLine="0"/>
        <w:rPr>
          <w:rFonts w:ascii="Open Sans" w:hAnsi="Open Sans" w:cs="Open Sans"/>
        </w:rPr>
      </w:pPr>
      <w:r w:rsidRPr="00243681">
        <w:rPr>
          <w:rFonts w:ascii="Open Sans" w:hAnsi="Open Sans" w:cs="Open Sans"/>
        </w:rPr>
        <w:t>The JTF meeting calendar for the upcoming year is developed at or before the last meeting of the preceding year.</w:t>
      </w:r>
    </w:p>
    <w:p w14:paraId="16E966F8" w14:textId="77777777" w:rsidR="00243681" w:rsidRPr="00243681" w:rsidRDefault="00243681" w:rsidP="00243681">
      <w:pPr>
        <w:adjustRightInd w:val="0"/>
        <w:rPr>
          <w:rFonts w:ascii="Open Sans" w:hAnsi="Open Sans" w:cs="Open Sans"/>
        </w:rPr>
      </w:pPr>
    </w:p>
    <w:p w14:paraId="131FFAC8" w14:textId="77777777" w:rsidR="00243681" w:rsidRPr="00243681" w:rsidRDefault="00243681" w:rsidP="00243681">
      <w:pPr>
        <w:adjustRightInd w:val="0"/>
        <w:ind w:left="0" w:firstLine="0"/>
        <w:rPr>
          <w:rFonts w:ascii="Open Sans" w:hAnsi="Open Sans" w:cs="Open Sans"/>
        </w:rPr>
      </w:pPr>
      <w:r w:rsidRPr="003064ED">
        <w:rPr>
          <w:rFonts w:ascii="Open Sans" w:hAnsi="Open Sans" w:cs="Open Sans"/>
        </w:rPr>
        <w:t xml:space="preserve">Members are expected to attend </w:t>
      </w:r>
      <w:r w:rsidR="00D57E50" w:rsidRPr="003064ED">
        <w:rPr>
          <w:rFonts w:ascii="Open Sans" w:hAnsi="Open Sans" w:cs="Open Sans"/>
        </w:rPr>
        <w:t xml:space="preserve">a minimum of </w:t>
      </w:r>
      <w:r w:rsidRPr="003064ED">
        <w:rPr>
          <w:rFonts w:ascii="Open Sans" w:hAnsi="Open Sans" w:cs="Open Sans"/>
        </w:rPr>
        <w:t>fifty percent</w:t>
      </w:r>
      <w:r w:rsidR="00E20A65" w:rsidRPr="003064ED">
        <w:rPr>
          <w:rFonts w:ascii="Open Sans" w:hAnsi="Open Sans" w:cs="Open Sans"/>
        </w:rPr>
        <w:t xml:space="preserve"> (50%)</w:t>
      </w:r>
      <w:r w:rsidRPr="003064ED">
        <w:rPr>
          <w:rFonts w:ascii="Open Sans" w:hAnsi="Open Sans" w:cs="Open Sans"/>
        </w:rPr>
        <w:t xml:space="preserve"> of the regularly scheduled </w:t>
      </w:r>
      <w:r w:rsidR="002F13AC" w:rsidRPr="003064ED">
        <w:rPr>
          <w:rFonts w:ascii="Open Sans" w:hAnsi="Open Sans" w:cs="Open Sans"/>
        </w:rPr>
        <w:t xml:space="preserve">JTF </w:t>
      </w:r>
      <w:r w:rsidRPr="003064ED">
        <w:rPr>
          <w:rFonts w:ascii="Open Sans" w:hAnsi="Open Sans" w:cs="Open Sans"/>
        </w:rPr>
        <w:t>meetings each calendar year to retain their membership</w:t>
      </w:r>
      <w:r w:rsidRPr="00D57E50">
        <w:rPr>
          <w:rFonts w:ascii="Open Sans" w:hAnsi="Open Sans" w:cs="Open Sans"/>
        </w:rPr>
        <w:t>.</w:t>
      </w:r>
      <w:r w:rsidRPr="00243681">
        <w:rPr>
          <w:rFonts w:ascii="Open Sans" w:hAnsi="Open Sans" w:cs="Open Sans"/>
        </w:rPr>
        <w:t xml:space="preserve">  Members who are unable to attend a meeting are asked to notify the JTF Coordinator.</w:t>
      </w:r>
    </w:p>
    <w:p w14:paraId="4CE49775" w14:textId="77777777" w:rsidR="00243681" w:rsidRPr="00243681" w:rsidRDefault="00243681" w:rsidP="00243681">
      <w:pPr>
        <w:adjustRightInd w:val="0"/>
        <w:rPr>
          <w:rFonts w:ascii="Open Sans" w:hAnsi="Open Sans" w:cs="Open Sans"/>
          <w:highlight w:val="yellow"/>
        </w:rPr>
      </w:pPr>
    </w:p>
    <w:p w14:paraId="7893444F" w14:textId="77777777" w:rsidR="00243681" w:rsidRPr="00243681" w:rsidRDefault="00243681" w:rsidP="00243681">
      <w:pPr>
        <w:adjustRightInd w:val="0"/>
        <w:ind w:left="0" w:firstLine="0"/>
        <w:rPr>
          <w:rFonts w:ascii="Open Sans" w:hAnsi="Open Sans" w:cs="Open Sans"/>
        </w:rPr>
      </w:pPr>
      <w:r w:rsidRPr="00243681">
        <w:rPr>
          <w:rFonts w:ascii="Open Sans" w:hAnsi="Open Sans" w:cs="Open Sans"/>
        </w:rPr>
        <w:t xml:space="preserve">If a member </w:t>
      </w:r>
      <w:proofErr w:type="gramStart"/>
      <w:r w:rsidRPr="00243681">
        <w:rPr>
          <w:rFonts w:ascii="Open Sans" w:hAnsi="Open Sans" w:cs="Open Sans"/>
        </w:rPr>
        <w:t>is not able to</w:t>
      </w:r>
      <w:proofErr w:type="gramEnd"/>
      <w:r w:rsidRPr="00243681">
        <w:rPr>
          <w:rFonts w:ascii="Open Sans" w:hAnsi="Open Sans" w:cs="Open Sans"/>
        </w:rPr>
        <w:t xml:space="preserve"> attend a meeting, the member may send a representative or proxy to attend the meeting on his/her behalf.</w:t>
      </w:r>
    </w:p>
    <w:p w14:paraId="44B07E9D" w14:textId="77777777" w:rsidR="00243681" w:rsidRPr="00243681" w:rsidRDefault="00243681" w:rsidP="00243681">
      <w:pPr>
        <w:adjustRightInd w:val="0"/>
        <w:rPr>
          <w:rFonts w:ascii="Open Sans" w:hAnsi="Open Sans" w:cs="Open Sans"/>
        </w:rPr>
      </w:pPr>
    </w:p>
    <w:p w14:paraId="41F626E0" w14:textId="77777777" w:rsidR="00243681" w:rsidRDefault="00243681" w:rsidP="00243681">
      <w:pPr>
        <w:adjustRightInd w:val="0"/>
        <w:ind w:left="0" w:firstLine="0"/>
        <w:rPr>
          <w:rFonts w:ascii="Open Sans" w:hAnsi="Open Sans" w:cs="Open Sans"/>
        </w:rPr>
      </w:pPr>
      <w:r w:rsidRPr="00243681">
        <w:rPr>
          <w:rFonts w:ascii="Open Sans" w:hAnsi="Open Sans" w:cs="Open Sans"/>
        </w:rPr>
        <w:t xml:space="preserve">Members who send a proxy or invite a visitor to lend expertise to a meeting are asked to notify the JTF Coordinator before the meeting. </w:t>
      </w:r>
    </w:p>
    <w:p w14:paraId="1B3E310D" w14:textId="77777777" w:rsidR="002F13AC" w:rsidRDefault="002F13AC" w:rsidP="00243681">
      <w:pPr>
        <w:adjustRightInd w:val="0"/>
        <w:ind w:left="0" w:firstLine="0"/>
        <w:rPr>
          <w:rFonts w:ascii="Open Sans" w:hAnsi="Open Sans" w:cs="Open Sans"/>
        </w:rPr>
      </w:pPr>
    </w:p>
    <w:p w14:paraId="3BEC72C0" w14:textId="77777777" w:rsidR="002F13AC" w:rsidRDefault="002F13AC" w:rsidP="00243681">
      <w:pPr>
        <w:adjustRightInd w:val="0"/>
        <w:ind w:left="0" w:firstLine="0"/>
        <w:rPr>
          <w:rFonts w:ascii="Open Sans" w:hAnsi="Open Sans" w:cs="Open Sans"/>
          <w:b/>
        </w:rPr>
      </w:pPr>
      <w:r w:rsidRPr="002F13AC">
        <w:rPr>
          <w:rFonts w:ascii="Open Sans" w:hAnsi="Open Sans" w:cs="Open Sans"/>
          <w:b/>
        </w:rPr>
        <w:t>Minutes</w:t>
      </w:r>
    </w:p>
    <w:p w14:paraId="78FAFDF9" w14:textId="77777777" w:rsidR="002F13AC" w:rsidRDefault="002F13AC" w:rsidP="00243681">
      <w:pPr>
        <w:adjustRightInd w:val="0"/>
        <w:ind w:left="0" w:firstLine="0"/>
        <w:rPr>
          <w:rFonts w:ascii="Open Sans" w:hAnsi="Open Sans" w:cs="Open Sans"/>
        </w:rPr>
      </w:pPr>
    </w:p>
    <w:p w14:paraId="4FEE2B92" w14:textId="77777777" w:rsidR="002F13AC" w:rsidRPr="002F13AC" w:rsidRDefault="002F13AC" w:rsidP="00243681">
      <w:pPr>
        <w:adjustRightInd w:val="0"/>
        <w:ind w:left="0" w:firstLine="0"/>
        <w:rPr>
          <w:rFonts w:ascii="Open Sans" w:hAnsi="Open Sans" w:cs="Open Sans"/>
        </w:rPr>
      </w:pPr>
      <w:r w:rsidRPr="00D57E50">
        <w:rPr>
          <w:rFonts w:ascii="Open Sans" w:hAnsi="Open Sans" w:cs="Open Sans"/>
        </w:rPr>
        <w:t>Minutes will be taken</w:t>
      </w:r>
      <w:r w:rsidR="00345F52" w:rsidRPr="00D57E50">
        <w:rPr>
          <w:rFonts w:ascii="Open Sans" w:hAnsi="Open Sans" w:cs="Open Sans"/>
        </w:rPr>
        <w:t xml:space="preserve"> by the JTF Coordinator</w:t>
      </w:r>
      <w:r w:rsidRPr="00D57E50">
        <w:rPr>
          <w:rFonts w:ascii="Open Sans" w:hAnsi="Open Sans" w:cs="Open Sans"/>
        </w:rPr>
        <w:t xml:space="preserve"> at all JTF </w:t>
      </w:r>
      <w:proofErr w:type="gramStart"/>
      <w:r w:rsidRPr="00D57E50">
        <w:rPr>
          <w:rFonts w:ascii="Open Sans" w:hAnsi="Open Sans" w:cs="Open Sans"/>
        </w:rPr>
        <w:t>meetings, and</w:t>
      </w:r>
      <w:proofErr w:type="gramEnd"/>
      <w:r w:rsidRPr="00D57E50">
        <w:rPr>
          <w:rFonts w:ascii="Open Sans" w:hAnsi="Open Sans" w:cs="Open Sans"/>
        </w:rPr>
        <w:t xml:space="preserve"> distributed to the Exec</w:t>
      </w:r>
      <w:r w:rsidR="009373D9">
        <w:rPr>
          <w:rFonts w:ascii="Open Sans" w:hAnsi="Open Sans" w:cs="Open Sans"/>
        </w:rPr>
        <w:t xml:space="preserve">utive Committee for feedback.  </w:t>
      </w:r>
      <w:r w:rsidRPr="00D57E50">
        <w:rPr>
          <w:rFonts w:ascii="Open Sans" w:hAnsi="Open Sans" w:cs="Open Sans"/>
        </w:rPr>
        <w:t>Meeting minutes will be voted on and approved by majority vote of JTF members present at the following meeting.</w:t>
      </w:r>
    </w:p>
    <w:p w14:paraId="7F0A7273" w14:textId="77777777" w:rsidR="00243681" w:rsidRPr="00243681" w:rsidRDefault="00243681" w:rsidP="00243681">
      <w:pPr>
        <w:adjustRightInd w:val="0"/>
        <w:rPr>
          <w:rFonts w:ascii="Open Sans" w:hAnsi="Open Sans" w:cs="Open Sans"/>
        </w:rPr>
      </w:pPr>
    </w:p>
    <w:p w14:paraId="4ED5B3FE" w14:textId="77777777" w:rsidR="00243681" w:rsidRPr="00243681" w:rsidRDefault="00243681" w:rsidP="00243681">
      <w:pPr>
        <w:rPr>
          <w:rFonts w:ascii="Open Sans" w:hAnsi="Open Sans" w:cs="Open Sans"/>
          <w:b/>
        </w:rPr>
      </w:pPr>
      <w:r w:rsidRPr="00243681">
        <w:rPr>
          <w:rFonts w:ascii="Open Sans" w:hAnsi="Open Sans" w:cs="Open Sans"/>
          <w:b/>
        </w:rPr>
        <w:t>Decision Making by Voting</w:t>
      </w:r>
    </w:p>
    <w:p w14:paraId="7766E7D1" w14:textId="77777777" w:rsidR="00243681" w:rsidRPr="00243681" w:rsidRDefault="00243681" w:rsidP="00243681">
      <w:pPr>
        <w:rPr>
          <w:rFonts w:ascii="Open Sans" w:hAnsi="Open Sans" w:cs="Open Sans"/>
          <w:b/>
        </w:rPr>
      </w:pPr>
    </w:p>
    <w:p w14:paraId="41D8473E" w14:textId="77777777" w:rsidR="00243681" w:rsidRPr="00243681" w:rsidRDefault="00243681" w:rsidP="00243681">
      <w:pPr>
        <w:adjustRightInd w:val="0"/>
        <w:ind w:left="0" w:firstLine="0"/>
        <w:rPr>
          <w:rFonts w:ascii="Open Sans" w:hAnsi="Open Sans" w:cs="Open Sans"/>
        </w:rPr>
      </w:pPr>
      <w:r w:rsidRPr="00243681">
        <w:rPr>
          <w:rFonts w:ascii="Open Sans" w:hAnsi="Open Sans" w:cs="Open Sans"/>
          <w:bCs/>
        </w:rPr>
        <w:t xml:space="preserve">The JTF uses voting as its primary means of decision-making. </w:t>
      </w:r>
      <w:r w:rsidRPr="00243681">
        <w:rPr>
          <w:rFonts w:ascii="Open Sans" w:hAnsi="Open Sans" w:cs="Open Sans"/>
        </w:rPr>
        <w:t>All JTF votes are decided by a majority vote of those present at a scheduled meeting</w:t>
      </w:r>
      <w:r w:rsidR="00BF32CF">
        <w:rPr>
          <w:rFonts w:ascii="Open Sans" w:hAnsi="Open Sans" w:cs="Open Sans"/>
        </w:rPr>
        <w:t xml:space="preserve"> with advance notice having been given</w:t>
      </w:r>
      <w:r w:rsidRPr="00243681">
        <w:rPr>
          <w:rFonts w:ascii="Open Sans" w:hAnsi="Open Sans" w:cs="Open Sans"/>
        </w:rPr>
        <w:t>.</w:t>
      </w:r>
    </w:p>
    <w:p w14:paraId="2131FB5A" w14:textId="77777777" w:rsidR="00243681" w:rsidRPr="00243681" w:rsidRDefault="00243681" w:rsidP="00243681">
      <w:pPr>
        <w:adjustRightInd w:val="0"/>
        <w:rPr>
          <w:rFonts w:ascii="Open Sans" w:hAnsi="Open Sans" w:cs="Open Sans"/>
          <w:bCs/>
        </w:rPr>
      </w:pPr>
    </w:p>
    <w:p w14:paraId="15847FC5" w14:textId="77777777" w:rsidR="00243681" w:rsidRDefault="00243681" w:rsidP="00243681">
      <w:pPr>
        <w:adjustRightInd w:val="0"/>
        <w:ind w:left="0" w:firstLine="0"/>
        <w:rPr>
          <w:rFonts w:ascii="Open Sans" w:hAnsi="Open Sans" w:cs="Open Sans"/>
          <w:bCs/>
        </w:rPr>
      </w:pPr>
      <w:r w:rsidRPr="00243681">
        <w:rPr>
          <w:rFonts w:ascii="Open Sans" w:hAnsi="Open Sans" w:cs="Open Sans"/>
          <w:bCs/>
        </w:rPr>
        <w:t xml:space="preserve">Members have the right to vote in JTF elections and on other decisions made by the JTF such </w:t>
      </w:r>
      <w:r w:rsidRPr="00D57E50">
        <w:rPr>
          <w:rFonts w:ascii="Open Sans" w:hAnsi="Open Sans" w:cs="Open Sans"/>
          <w:bCs/>
        </w:rPr>
        <w:t xml:space="preserve">as </w:t>
      </w:r>
      <w:r w:rsidR="00345F52" w:rsidRPr="00D57E50">
        <w:rPr>
          <w:rFonts w:ascii="Open Sans" w:hAnsi="Open Sans" w:cs="Open Sans"/>
          <w:bCs/>
        </w:rPr>
        <w:t xml:space="preserve">creating or dissolving committees or </w:t>
      </w:r>
      <w:r w:rsidRPr="00D57E50">
        <w:rPr>
          <w:rFonts w:ascii="Open Sans" w:hAnsi="Open Sans" w:cs="Open Sans"/>
          <w:bCs/>
        </w:rPr>
        <w:t>approving</w:t>
      </w:r>
      <w:r w:rsidR="002F13AC" w:rsidRPr="00D57E50">
        <w:rPr>
          <w:rFonts w:ascii="Open Sans" w:hAnsi="Open Sans" w:cs="Open Sans"/>
          <w:bCs/>
        </w:rPr>
        <w:t xml:space="preserve"> minute</w:t>
      </w:r>
      <w:r w:rsidR="00345F52" w:rsidRPr="00D57E50">
        <w:rPr>
          <w:rFonts w:ascii="Open Sans" w:hAnsi="Open Sans" w:cs="Open Sans"/>
          <w:bCs/>
        </w:rPr>
        <w:t>s,</w:t>
      </w:r>
      <w:r w:rsidR="002F13AC" w:rsidRPr="00D57E50">
        <w:rPr>
          <w:rFonts w:ascii="Open Sans" w:hAnsi="Open Sans" w:cs="Open Sans"/>
          <w:bCs/>
        </w:rPr>
        <w:t xml:space="preserve"> recommendations</w:t>
      </w:r>
      <w:r w:rsidR="00345F52" w:rsidRPr="00D57E50">
        <w:rPr>
          <w:rFonts w:ascii="Open Sans" w:hAnsi="Open Sans" w:cs="Open Sans"/>
          <w:bCs/>
        </w:rPr>
        <w:t xml:space="preserve"> </w:t>
      </w:r>
      <w:r w:rsidR="000732FC" w:rsidRPr="00D57E50">
        <w:rPr>
          <w:rFonts w:ascii="Open Sans" w:hAnsi="Open Sans" w:cs="Open Sans"/>
          <w:bCs/>
        </w:rPr>
        <w:t>and</w:t>
      </w:r>
      <w:r w:rsidR="00345F52" w:rsidRPr="00D57E50">
        <w:rPr>
          <w:rFonts w:ascii="Open Sans" w:hAnsi="Open Sans" w:cs="Open Sans"/>
          <w:bCs/>
        </w:rPr>
        <w:t xml:space="preserve"> any work completed under the JTF’s name.</w:t>
      </w:r>
      <w:r w:rsidRPr="00243681">
        <w:rPr>
          <w:rFonts w:ascii="Open Sans" w:hAnsi="Open Sans" w:cs="Open Sans"/>
          <w:bCs/>
        </w:rPr>
        <w:t xml:space="preserve"> </w:t>
      </w:r>
    </w:p>
    <w:p w14:paraId="17265467" w14:textId="77777777" w:rsidR="00381AB9" w:rsidRPr="00243681" w:rsidRDefault="00381AB9" w:rsidP="00243681">
      <w:pPr>
        <w:adjustRightInd w:val="0"/>
        <w:ind w:left="0" w:firstLine="0"/>
        <w:rPr>
          <w:rFonts w:ascii="Open Sans" w:hAnsi="Open Sans" w:cs="Open Sans"/>
          <w:bCs/>
        </w:rPr>
      </w:pPr>
    </w:p>
    <w:p w14:paraId="3480B0DC" w14:textId="77777777" w:rsidR="00243681" w:rsidRPr="00243681" w:rsidRDefault="00243681" w:rsidP="007D6C00">
      <w:pPr>
        <w:adjustRightInd w:val="0"/>
        <w:ind w:left="0" w:firstLine="0"/>
        <w:rPr>
          <w:rFonts w:ascii="Open Sans" w:hAnsi="Open Sans" w:cs="Open Sans"/>
          <w:b/>
          <w:bCs/>
          <w:highlight w:val="yellow"/>
        </w:rPr>
      </w:pPr>
    </w:p>
    <w:p w14:paraId="480DBFAA" w14:textId="77777777" w:rsidR="008044A5" w:rsidRPr="008044A5" w:rsidRDefault="00243681" w:rsidP="00684846">
      <w:pPr>
        <w:pStyle w:val="Heading1"/>
      </w:pPr>
      <w:r w:rsidRPr="008044A5">
        <w:t>JOINT TASK FORCE LEADERSHIP</w:t>
      </w:r>
      <w:r w:rsidR="00947998" w:rsidRPr="008044A5">
        <w:t xml:space="preserve"> </w:t>
      </w:r>
    </w:p>
    <w:p w14:paraId="527EAB22" w14:textId="77777777" w:rsidR="00243681" w:rsidRDefault="00243681" w:rsidP="008044A5">
      <w:pPr>
        <w:adjustRightInd w:val="0"/>
        <w:rPr>
          <w:rFonts w:ascii="Open Sans" w:hAnsi="Open Sans" w:cs="Open Sans"/>
        </w:rPr>
      </w:pPr>
      <w:r w:rsidRPr="008044A5">
        <w:rPr>
          <w:rFonts w:ascii="Open Sans" w:hAnsi="Open Sans" w:cs="Open Sans"/>
        </w:rPr>
        <w:t> </w:t>
      </w:r>
    </w:p>
    <w:p w14:paraId="6078110A" w14:textId="77777777" w:rsidR="00243681" w:rsidRDefault="00243681" w:rsidP="00243681">
      <w:pPr>
        <w:rPr>
          <w:rFonts w:ascii="Open Sans" w:hAnsi="Open Sans" w:cs="Open Sans"/>
          <w:b/>
        </w:rPr>
      </w:pPr>
      <w:r w:rsidRPr="00243681">
        <w:rPr>
          <w:rFonts w:ascii="Open Sans" w:hAnsi="Open Sans" w:cs="Open Sans"/>
          <w:b/>
        </w:rPr>
        <w:t xml:space="preserve">Executive Committee </w:t>
      </w:r>
    </w:p>
    <w:p w14:paraId="793296BA" w14:textId="77777777" w:rsidR="00290DAB" w:rsidRPr="00243681" w:rsidRDefault="00290DAB" w:rsidP="00243681">
      <w:pPr>
        <w:rPr>
          <w:rFonts w:ascii="Open Sans" w:hAnsi="Open Sans" w:cs="Open Sans"/>
          <w:b/>
        </w:rPr>
      </w:pPr>
    </w:p>
    <w:p w14:paraId="24CD6591" w14:textId="77777777" w:rsidR="00243681" w:rsidRPr="00243681" w:rsidRDefault="00243681" w:rsidP="00243681">
      <w:pPr>
        <w:adjustRightInd w:val="0"/>
        <w:ind w:left="0" w:firstLine="0"/>
        <w:rPr>
          <w:rFonts w:ascii="Open Sans" w:hAnsi="Open Sans" w:cs="Open Sans"/>
        </w:rPr>
      </w:pPr>
      <w:r w:rsidRPr="00243681">
        <w:rPr>
          <w:rFonts w:ascii="Open Sans" w:hAnsi="Open Sans" w:cs="Open Sans"/>
        </w:rPr>
        <w:t>An Executive Committee made up of two officers (Presid</w:t>
      </w:r>
      <w:r w:rsidR="003064ED">
        <w:rPr>
          <w:rFonts w:ascii="Open Sans" w:hAnsi="Open Sans" w:cs="Open Sans"/>
        </w:rPr>
        <w:t>ent and Vice President) and four</w:t>
      </w:r>
      <w:r w:rsidRPr="00243681">
        <w:rPr>
          <w:rFonts w:ascii="Open Sans" w:hAnsi="Open Sans" w:cs="Open Sans"/>
        </w:rPr>
        <w:t xml:space="preserve"> </w:t>
      </w:r>
      <w:r w:rsidR="003064ED">
        <w:rPr>
          <w:rFonts w:ascii="Open Sans" w:hAnsi="Open Sans" w:cs="Open Sans"/>
        </w:rPr>
        <w:t>(4</w:t>
      </w:r>
      <w:r w:rsidR="007D6C00">
        <w:rPr>
          <w:rFonts w:ascii="Open Sans" w:hAnsi="Open Sans" w:cs="Open Sans"/>
        </w:rPr>
        <w:t xml:space="preserve">) </w:t>
      </w:r>
      <w:r w:rsidRPr="00243681">
        <w:rPr>
          <w:rFonts w:ascii="Open Sans" w:hAnsi="Open Sans" w:cs="Open Sans"/>
        </w:rPr>
        <w:t>committee chairs, all of whom are elected by a majority of members, lead the JTF.</w:t>
      </w:r>
    </w:p>
    <w:p w14:paraId="76BE3939" w14:textId="77777777" w:rsidR="00243681" w:rsidRPr="00243681" w:rsidRDefault="00243681" w:rsidP="00243681">
      <w:pPr>
        <w:adjustRightInd w:val="0"/>
        <w:rPr>
          <w:rFonts w:ascii="Open Sans" w:hAnsi="Open Sans" w:cs="Open Sans"/>
        </w:rPr>
      </w:pPr>
    </w:p>
    <w:p w14:paraId="7AA63FD5" w14:textId="77777777" w:rsidR="00243681" w:rsidRPr="00243681" w:rsidRDefault="00D83400" w:rsidP="00BF32CF">
      <w:pPr>
        <w:adjustRightInd w:val="0"/>
        <w:ind w:left="0" w:firstLine="0"/>
        <w:rPr>
          <w:rFonts w:ascii="Open Sans" w:hAnsi="Open Sans" w:cs="Open Sans"/>
          <w:b/>
          <w:bCs/>
        </w:rPr>
      </w:pPr>
      <w:r w:rsidRPr="00D57E50">
        <w:rPr>
          <w:rFonts w:ascii="Open Sans" w:hAnsi="Open Sans" w:cs="Open Sans"/>
          <w:b/>
          <w:bCs/>
        </w:rPr>
        <w:t>Executive Committee</w:t>
      </w:r>
      <w:r w:rsidR="00243681" w:rsidRPr="00D57E50">
        <w:rPr>
          <w:rFonts w:ascii="Open Sans" w:hAnsi="Open Sans" w:cs="Open Sans"/>
          <w:b/>
          <w:bCs/>
        </w:rPr>
        <w:t xml:space="preserve"> Responsibilities</w:t>
      </w:r>
      <w:r w:rsidR="00243681" w:rsidRPr="00243681">
        <w:rPr>
          <w:rFonts w:ascii="Open Sans" w:hAnsi="Open Sans" w:cs="Open Sans"/>
          <w:b/>
          <w:bCs/>
        </w:rPr>
        <w:t xml:space="preserve">, Election, and Terms of Service </w:t>
      </w:r>
    </w:p>
    <w:p w14:paraId="56EBBF98" w14:textId="77777777" w:rsidR="00243681" w:rsidRDefault="00243681" w:rsidP="00243681">
      <w:pPr>
        <w:adjustRightInd w:val="0"/>
        <w:rPr>
          <w:rFonts w:ascii="Open Sans" w:hAnsi="Open Sans" w:cs="Open Sans"/>
          <w:b/>
          <w:bCs/>
        </w:rPr>
      </w:pPr>
    </w:p>
    <w:p w14:paraId="2D2215BE" w14:textId="77777777" w:rsidR="005D51B1" w:rsidRDefault="005D51B1" w:rsidP="00243681">
      <w:pPr>
        <w:adjustRightInd w:val="0"/>
        <w:rPr>
          <w:rFonts w:ascii="Open Sans" w:hAnsi="Open Sans" w:cs="Open Sans"/>
          <w:b/>
          <w:bCs/>
        </w:rPr>
      </w:pPr>
      <w:r>
        <w:rPr>
          <w:rFonts w:ascii="Open Sans" w:hAnsi="Open Sans" w:cs="Open Sans"/>
          <w:b/>
          <w:bCs/>
        </w:rPr>
        <w:t>Responsibilities</w:t>
      </w:r>
    </w:p>
    <w:p w14:paraId="0FA8E69A" w14:textId="77777777" w:rsidR="00290DAB" w:rsidRDefault="00290DAB" w:rsidP="00243681">
      <w:pPr>
        <w:adjustRightInd w:val="0"/>
        <w:rPr>
          <w:rFonts w:ascii="Open Sans" w:hAnsi="Open Sans" w:cs="Open Sans"/>
          <w:b/>
          <w:bCs/>
        </w:rPr>
      </w:pPr>
    </w:p>
    <w:p w14:paraId="5DA36DD9" w14:textId="77777777" w:rsidR="00290DAB" w:rsidRPr="00243681" w:rsidRDefault="00290DAB" w:rsidP="00290DAB">
      <w:pPr>
        <w:adjustRightInd w:val="0"/>
        <w:ind w:left="0" w:firstLine="0"/>
        <w:rPr>
          <w:rFonts w:ascii="Open Sans" w:hAnsi="Open Sans" w:cs="Open Sans"/>
        </w:rPr>
      </w:pPr>
      <w:r w:rsidRPr="00243681">
        <w:rPr>
          <w:rFonts w:ascii="Open Sans" w:hAnsi="Open Sans" w:cs="Open Sans"/>
        </w:rPr>
        <w:t xml:space="preserve">The Executive Committee ensures that the state plan and other required reports are completed and submitted by the </w:t>
      </w:r>
      <w:r w:rsidR="00A4513A">
        <w:rPr>
          <w:rFonts w:ascii="Open Sans" w:hAnsi="Open Sans" w:cs="Open Sans"/>
        </w:rPr>
        <w:t>JTF</w:t>
      </w:r>
      <w:r w:rsidRPr="00243681">
        <w:rPr>
          <w:rFonts w:ascii="Open Sans" w:hAnsi="Open Sans" w:cs="Open Sans"/>
        </w:rPr>
        <w:t xml:space="preserve"> in a timely manner.</w:t>
      </w:r>
      <w:r w:rsidRPr="00243681">
        <w:rPr>
          <w:rFonts w:ascii="Open Sans" w:hAnsi="Open Sans" w:cs="Open Sans"/>
          <w:b/>
          <w:bCs/>
        </w:rPr>
        <w:t xml:space="preserve">  </w:t>
      </w:r>
      <w:r w:rsidRPr="00243681">
        <w:rPr>
          <w:rFonts w:ascii="Open Sans" w:hAnsi="Open Sans" w:cs="Open Sans"/>
        </w:rPr>
        <w:t>The Executive Committee enlists the JTF members’ assistance in forming committees and/or work groups to draft plans and reports and then to complete the final products.</w:t>
      </w:r>
    </w:p>
    <w:p w14:paraId="61B9F7BF" w14:textId="77777777" w:rsidR="00290DAB" w:rsidRPr="00243681" w:rsidRDefault="00290DAB" w:rsidP="00290DAB">
      <w:pPr>
        <w:adjustRightInd w:val="0"/>
        <w:rPr>
          <w:rFonts w:ascii="Open Sans" w:hAnsi="Open Sans" w:cs="Open Sans"/>
        </w:rPr>
      </w:pPr>
    </w:p>
    <w:p w14:paraId="36623307" w14:textId="77777777" w:rsidR="00290DAB" w:rsidRDefault="00290DAB" w:rsidP="00290DAB">
      <w:pPr>
        <w:adjustRightInd w:val="0"/>
        <w:ind w:left="0" w:firstLine="0"/>
        <w:rPr>
          <w:rFonts w:ascii="Open Sans" w:hAnsi="Open Sans" w:cs="Open Sans"/>
        </w:rPr>
      </w:pPr>
      <w:r w:rsidRPr="00243681">
        <w:rPr>
          <w:rFonts w:ascii="Open Sans" w:hAnsi="Open Sans" w:cs="Open Sans"/>
        </w:rPr>
        <w:t>In addition to the regularly scheduled JTF meetings, the Executive Committee may meet with DCS senior leadership staff to update them on the JTF and committees’ activities or on their own to discuss issues that arise during the year.</w:t>
      </w:r>
    </w:p>
    <w:p w14:paraId="704C68CF" w14:textId="77777777" w:rsidR="003064ED" w:rsidRDefault="003064ED" w:rsidP="00290DAB">
      <w:pPr>
        <w:adjustRightInd w:val="0"/>
        <w:ind w:left="0" w:firstLine="0"/>
        <w:rPr>
          <w:rFonts w:ascii="Open Sans" w:hAnsi="Open Sans" w:cs="Open Sans"/>
        </w:rPr>
      </w:pPr>
    </w:p>
    <w:p w14:paraId="3E5DC22A" w14:textId="77777777" w:rsidR="003064ED" w:rsidRPr="00243681" w:rsidRDefault="003064ED" w:rsidP="00290DAB">
      <w:pPr>
        <w:adjustRightInd w:val="0"/>
        <w:ind w:left="0" w:firstLine="0"/>
        <w:rPr>
          <w:rFonts w:ascii="Open Sans" w:hAnsi="Open Sans" w:cs="Open Sans"/>
          <w:highlight w:val="yellow"/>
        </w:rPr>
      </w:pPr>
      <w:r>
        <w:rPr>
          <w:rFonts w:ascii="Open Sans" w:hAnsi="Open Sans" w:cs="Open Sans"/>
        </w:rPr>
        <w:t xml:space="preserve">Every year in January, the executive committee is required to review membership attendance to ensure members </w:t>
      </w:r>
      <w:proofErr w:type="gramStart"/>
      <w:r>
        <w:rPr>
          <w:rFonts w:ascii="Open Sans" w:hAnsi="Open Sans" w:cs="Open Sans"/>
        </w:rPr>
        <w:t>are in compliance with</w:t>
      </w:r>
      <w:proofErr w:type="gramEnd"/>
      <w:r>
        <w:rPr>
          <w:rFonts w:ascii="Open Sans" w:hAnsi="Open Sans" w:cs="Open Sans"/>
        </w:rPr>
        <w:t xml:space="preserve"> membership requirements.</w:t>
      </w:r>
    </w:p>
    <w:p w14:paraId="2DEE8D91" w14:textId="77777777" w:rsidR="005D51B1" w:rsidRPr="00243681" w:rsidRDefault="005D51B1" w:rsidP="00243681">
      <w:pPr>
        <w:adjustRightInd w:val="0"/>
        <w:rPr>
          <w:rFonts w:ascii="Open Sans" w:hAnsi="Open Sans" w:cs="Open Sans"/>
          <w:b/>
          <w:bCs/>
        </w:rPr>
      </w:pPr>
    </w:p>
    <w:p w14:paraId="33B9B204" w14:textId="77777777" w:rsidR="00243681" w:rsidRDefault="00243681" w:rsidP="00243681">
      <w:pPr>
        <w:adjustRightInd w:val="0"/>
        <w:ind w:left="0" w:firstLine="0"/>
        <w:rPr>
          <w:rFonts w:ascii="Open Sans" w:hAnsi="Open Sans" w:cs="Open Sans"/>
        </w:rPr>
      </w:pPr>
      <w:r w:rsidRPr="00243681">
        <w:rPr>
          <w:rFonts w:ascii="Open Sans" w:hAnsi="Open Sans" w:cs="Open Sans"/>
        </w:rPr>
        <w:t>The Officers</w:t>
      </w:r>
      <w:r w:rsidR="00290DAB">
        <w:rPr>
          <w:rFonts w:ascii="Open Sans" w:hAnsi="Open Sans" w:cs="Open Sans"/>
        </w:rPr>
        <w:t xml:space="preserve"> </w:t>
      </w:r>
      <w:r w:rsidRPr="00243681">
        <w:rPr>
          <w:rFonts w:ascii="Open Sans" w:hAnsi="Open Sans" w:cs="Open Sans"/>
        </w:rPr>
        <w:t xml:space="preserve">and the JTF Coordinator work together to set agendas for the JTF meetings, preside at JTF and Executive Committee meetings, and provide follow up leadership when needed to complete JTF tasks. </w:t>
      </w:r>
    </w:p>
    <w:p w14:paraId="75EF2216" w14:textId="77777777" w:rsidR="00381AB9" w:rsidRDefault="00381AB9" w:rsidP="00243681">
      <w:pPr>
        <w:adjustRightInd w:val="0"/>
        <w:ind w:left="0" w:firstLine="0"/>
        <w:rPr>
          <w:rFonts w:ascii="Open Sans" w:hAnsi="Open Sans" w:cs="Open Sans"/>
        </w:rPr>
      </w:pPr>
    </w:p>
    <w:p w14:paraId="71FB8FA3" w14:textId="77777777" w:rsidR="00151132" w:rsidRDefault="00151132" w:rsidP="00243681">
      <w:pPr>
        <w:adjustRightInd w:val="0"/>
        <w:ind w:left="0" w:firstLine="0"/>
        <w:rPr>
          <w:rFonts w:ascii="Open Sans" w:hAnsi="Open Sans" w:cs="Open Sans"/>
        </w:rPr>
      </w:pPr>
    </w:p>
    <w:p w14:paraId="5AC264E9" w14:textId="77777777" w:rsidR="005D51B1" w:rsidRDefault="005D51B1" w:rsidP="00243681">
      <w:pPr>
        <w:adjustRightInd w:val="0"/>
        <w:rPr>
          <w:rFonts w:ascii="Open Sans" w:hAnsi="Open Sans" w:cs="Open Sans"/>
          <w:b/>
        </w:rPr>
      </w:pPr>
      <w:r w:rsidRPr="005D51B1">
        <w:rPr>
          <w:rFonts w:ascii="Open Sans" w:hAnsi="Open Sans" w:cs="Open Sans"/>
          <w:b/>
        </w:rPr>
        <w:t>Election</w:t>
      </w:r>
      <w:r w:rsidR="00D57E50">
        <w:rPr>
          <w:rFonts w:ascii="Open Sans" w:hAnsi="Open Sans" w:cs="Open Sans"/>
          <w:b/>
        </w:rPr>
        <w:t>s</w:t>
      </w:r>
    </w:p>
    <w:p w14:paraId="6EA632DB" w14:textId="77777777" w:rsidR="005D51B1" w:rsidRPr="005D51B1" w:rsidRDefault="005D51B1" w:rsidP="00243681">
      <w:pPr>
        <w:adjustRightInd w:val="0"/>
        <w:rPr>
          <w:rFonts w:ascii="Open Sans" w:hAnsi="Open Sans" w:cs="Open Sans"/>
          <w:b/>
        </w:rPr>
      </w:pPr>
    </w:p>
    <w:p w14:paraId="78F9F131" w14:textId="77777777" w:rsidR="00243681" w:rsidRPr="00243681" w:rsidRDefault="00243681" w:rsidP="00243681">
      <w:pPr>
        <w:adjustRightInd w:val="0"/>
        <w:ind w:left="0" w:firstLine="0"/>
        <w:rPr>
          <w:rFonts w:ascii="Open Sans" w:hAnsi="Open Sans" w:cs="Open Sans"/>
        </w:rPr>
      </w:pPr>
      <w:r w:rsidRPr="00243681">
        <w:rPr>
          <w:rFonts w:ascii="Open Sans" w:hAnsi="Open Sans" w:cs="Open Sans"/>
        </w:rPr>
        <w:t xml:space="preserve">The </w:t>
      </w:r>
      <w:r w:rsidR="00C84CD6" w:rsidRPr="00D57E50">
        <w:rPr>
          <w:rFonts w:ascii="Open Sans" w:hAnsi="Open Sans" w:cs="Open Sans"/>
        </w:rPr>
        <w:t>Executive Committee</w:t>
      </w:r>
      <w:r w:rsidRPr="00D57E50">
        <w:rPr>
          <w:rFonts w:ascii="Open Sans" w:hAnsi="Open Sans" w:cs="Open Sans"/>
        </w:rPr>
        <w:t xml:space="preserve"> </w:t>
      </w:r>
      <w:r w:rsidR="00290DAB" w:rsidRPr="00D57E50">
        <w:rPr>
          <w:rFonts w:ascii="Open Sans" w:hAnsi="Open Sans" w:cs="Open Sans"/>
        </w:rPr>
        <w:t>is</w:t>
      </w:r>
      <w:r w:rsidRPr="00D57E50">
        <w:rPr>
          <w:rFonts w:ascii="Open Sans" w:hAnsi="Open Sans" w:cs="Open Sans"/>
        </w:rPr>
        <w:t xml:space="preserve"> elected for t</w:t>
      </w:r>
      <w:r w:rsidR="00C84CD6" w:rsidRPr="00D57E50">
        <w:rPr>
          <w:rFonts w:ascii="Open Sans" w:hAnsi="Open Sans" w:cs="Open Sans"/>
        </w:rPr>
        <w:t>wo</w:t>
      </w:r>
      <w:r w:rsidR="00A260F0" w:rsidRPr="00D57E50">
        <w:rPr>
          <w:rFonts w:ascii="Open Sans" w:hAnsi="Open Sans" w:cs="Open Sans"/>
        </w:rPr>
        <w:t xml:space="preserve"> (2)</w:t>
      </w:r>
      <w:r w:rsidRPr="00D57E50">
        <w:rPr>
          <w:rFonts w:ascii="Open Sans" w:hAnsi="Open Sans" w:cs="Open Sans"/>
        </w:rPr>
        <w:t>-year terms at a regular</w:t>
      </w:r>
      <w:r w:rsidRPr="00243681">
        <w:rPr>
          <w:rFonts w:ascii="Open Sans" w:hAnsi="Open Sans" w:cs="Open Sans"/>
        </w:rPr>
        <w:t xml:space="preserve"> meeting of the JTF, or in the case of </w:t>
      </w:r>
      <w:r w:rsidRPr="00D57E50">
        <w:rPr>
          <w:rFonts w:ascii="Open Sans" w:hAnsi="Open Sans" w:cs="Open Sans"/>
        </w:rPr>
        <w:t xml:space="preserve">an </w:t>
      </w:r>
      <w:r w:rsidR="00A260F0" w:rsidRPr="00D57E50">
        <w:rPr>
          <w:rFonts w:ascii="Open Sans" w:hAnsi="Open Sans" w:cs="Open Sans"/>
        </w:rPr>
        <w:t>Executive Committee member’s</w:t>
      </w:r>
      <w:r w:rsidRPr="00D57E50">
        <w:rPr>
          <w:rFonts w:ascii="Open Sans" w:hAnsi="Open Sans" w:cs="Open Sans"/>
        </w:rPr>
        <w:t xml:space="preserve"> resignation, as soon thereafter as convenient.</w:t>
      </w:r>
      <w:r w:rsidR="00D57E50">
        <w:rPr>
          <w:rFonts w:ascii="Open Sans" w:hAnsi="Open Sans" w:cs="Open Sans"/>
        </w:rPr>
        <w:t xml:space="preserve"> </w:t>
      </w:r>
      <w:r w:rsidR="00D57E50" w:rsidRPr="00EF7ECB">
        <w:rPr>
          <w:rFonts w:ascii="Open Sans" w:hAnsi="Open Sans" w:cs="Open Sans"/>
        </w:rPr>
        <w:t xml:space="preserve">During special elections due to an Executive Committee member’s resignation, the replacement Executive Committee member will be elected </w:t>
      </w:r>
      <w:r w:rsidR="00B825BF" w:rsidRPr="00EF7ECB">
        <w:rPr>
          <w:rFonts w:ascii="Open Sans" w:hAnsi="Open Sans" w:cs="Open Sans"/>
        </w:rPr>
        <w:t xml:space="preserve">to </w:t>
      </w:r>
      <w:r w:rsidR="00D57E50" w:rsidRPr="00EF7ECB">
        <w:rPr>
          <w:rFonts w:ascii="Open Sans" w:hAnsi="Open Sans" w:cs="Open Sans"/>
        </w:rPr>
        <w:t xml:space="preserve">serve only </w:t>
      </w:r>
      <w:r w:rsidR="00B825BF" w:rsidRPr="00EF7ECB">
        <w:rPr>
          <w:rFonts w:ascii="Open Sans" w:hAnsi="Open Sans" w:cs="Open Sans"/>
        </w:rPr>
        <w:t xml:space="preserve">the </w:t>
      </w:r>
      <w:r w:rsidR="00D57E50" w:rsidRPr="00EF7ECB">
        <w:rPr>
          <w:rFonts w:ascii="Open Sans" w:hAnsi="Open Sans" w:cs="Open Sans"/>
        </w:rPr>
        <w:t>remainder of the resigning Executive Committee member’s term.</w:t>
      </w:r>
      <w:r w:rsidR="00D57E50">
        <w:rPr>
          <w:rFonts w:ascii="Open Sans" w:hAnsi="Open Sans" w:cs="Open Sans"/>
        </w:rPr>
        <w:t xml:space="preserve"> </w:t>
      </w:r>
      <w:r w:rsidRPr="00243681">
        <w:rPr>
          <w:rFonts w:ascii="Open Sans" w:hAnsi="Open Sans" w:cs="Open Sans"/>
        </w:rPr>
        <w:t xml:space="preserve"> </w:t>
      </w:r>
    </w:p>
    <w:p w14:paraId="27A6EBE6" w14:textId="77777777" w:rsidR="00C84CD6" w:rsidRDefault="00C84CD6" w:rsidP="00C84CD6">
      <w:pPr>
        <w:adjustRightInd w:val="0"/>
        <w:ind w:left="0" w:firstLine="0"/>
        <w:rPr>
          <w:rFonts w:ascii="Open Sans" w:hAnsi="Open Sans" w:cs="Open Sans"/>
        </w:rPr>
      </w:pPr>
    </w:p>
    <w:p w14:paraId="49B49D36" w14:textId="77777777" w:rsidR="00C84CD6" w:rsidRDefault="00C84CD6" w:rsidP="00C84CD6">
      <w:pPr>
        <w:adjustRightInd w:val="0"/>
        <w:ind w:left="0" w:firstLine="0"/>
        <w:rPr>
          <w:rFonts w:ascii="Open Sans" w:hAnsi="Open Sans" w:cs="Open Sans"/>
        </w:rPr>
      </w:pPr>
      <w:r w:rsidRPr="00D57E50">
        <w:rPr>
          <w:rFonts w:ascii="Open Sans" w:hAnsi="Open Sans" w:cs="Open Sans"/>
        </w:rPr>
        <w:t>JTF members may not serve in two (2) positions on the Executive Committee</w:t>
      </w:r>
      <w:r w:rsidR="00A260F0" w:rsidRPr="00D57E50">
        <w:rPr>
          <w:rFonts w:ascii="Open Sans" w:hAnsi="Open Sans" w:cs="Open Sans"/>
        </w:rPr>
        <w:t xml:space="preserve"> at the same time</w:t>
      </w:r>
      <w:r w:rsidRPr="00D57E50">
        <w:rPr>
          <w:rFonts w:ascii="Open Sans" w:hAnsi="Open Sans" w:cs="Open Sans"/>
        </w:rPr>
        <w:t xml:space="preserve"> (i.e. both an officer and a committee chair).</w:t>
      </w:r>
    </w:p>
    <w:p w14:paraId="31000579" w14:textId="77777777" w:rsidR="005D51B1" w:rsidRDefault="005D51B1" w:rsidP="00C84CD6">
      <w:pPr>
        <w:adjustRightInd w:val="0"/>
        <w:ind w:left="0" w:firstLine="0"/>
        <w:rPr>
          <w:rFonts w:ascii="Open Sans" w:hAnsi="Open Sans" w:cs="Open Sans"/>
        </w:rPr>
      </w:pPr>
    </w:p>
    <w:p w14:paraId="68DEB92A" w14:textId="3CDA0A1C" w:rsidR="005D51B1" w:rsidRPr="00243681" w:rsidRDefault="005D51B1" w:rsidP="00C84CD6">
      <w:pPr>
        <w:adjustRightInd w:val="0"/>
        <w:ind w:left="0" w:firstLine="0"/>
        <w:rPr>
          <w:rFonts w:ascii="Open Sans" w:hAnsi="Open Sans" w:cs="Open Sans"/>
        </w:rPr>
      </w:pPr>
      <w:r w:rsidRPr="00D57E50">
        <w:rPr>
          <w:rFonts w:ascii="Open Sans" w:hAnsi="Open Sans" w:cs="Open Sans"/>
        </w:rPr>
        <w:t xml:space="preserve">The President will appoint a three (3) </w:t>
      </w:r>
      <w:r w:rsidR="00A260F0" w:rsidRPr="00D57E50">
        <w:rPr>
          <w:rFonts w:ascii="Open Sans" w:hAnsi="Open Sans" w:cs="Open Sans"/>
        </w:rPr>
        <w:t>member</w:t>
      </w:r>
      <w:r w:rsidRPr="00D57E50">
        <w:rPr>
          <w:rFonts w:ascii="Open Sans" w:hAnsi="Open Sans" w:cs="Open Sans"/>
        </w:rPr>
        <w:t xml:space="preserve"> </w:t>
      </w:r>
      <w:r w:rsidR="00A260F0" w:rsidRPr="00D57E50">
        <w:rPr>
          <w:rFonts w:ascii="Open Sans" w:hAnsi="Open Sans" w:cs="Open Sans"/>
        </w:rPr>
        <w:t>ad hoc Nomination C</w:t>
      </w:r>
      <w:r w:rsidRPr="00D57E50">
        <w:rPr>
          <w:rFonts w:ascii="Open Sans" w:hAnsi="Open Sans" w:cs="Open Sans"/>
        </w:rPr>
        <w:t>ommittee prior to elections</w:t>
      </w:r>
      <w:r w:rsidR="00D42234">
        <w:rPr>
          <w:rFonts w:ascii="Open Sans" w:hAnsi="Open Sans" w:cs="Open Sans"/>
        </w:rPr>
        <w:t xml:space="preserve"> at the </w:t>
      </w:r>
      <w:r w:rsidR="006A38CA">
        <w:rPr>
          <w:rFonts w:ascii="Open Sans" w:hAnsi="Open Sans" w:cs="Open Sans"/>
        </w:rPr>
        <w:t>F</w:t>
      </w:r>
      <w:r w:rsidR="00D42234">
        <w:rPr>
          <w:rFonts w:ascii="Open Sans" w:hAnsi="Open Sans" w:cs="Open Sans"/>
        </w:rPr>
        <w:t>all</w:t>
      </w:r>
      <w:r w:rsidR="006A38CA">
        <w:rPr>
          <w:rFonts w:ascii="Open Sans" w:hAnsi="Open Sans" w:cs="Open Sans"/>
        </w:rPr>
        <w:t xml:space="preserve"> (September) </w:t>
      </w:r>
      <w:r w:rsidR="00D42234">
        <w:rPr>
          <w:rFonts w:ascii="Open Sans" w:hAnsi="Open Sans" w:cs="Open Sans"/>
        </w:rPr>
        <w:t>meeting</w:t>
      </w:r>
      <w:r w:rsidRPr="00D57E50">
        <w:rPr>
          <w:rFonts w:ascii="Open Sans" w:hAnsi="Open Sans" w:cs="Open Sans"/>
        </w:rPr>
        <w:t xml:space="preserve"> to solicit and review nominations for Executive Committee positions.  The JTF Coordinator will support the ad hoc committee.</w:t>
      </w:r>
      <w:r w:rsidR="006A38CA">
        <w:rPr>
          <w:rFonts w:ascii="Open Sans" w:hAnsi="Open Sans" w:cs="Open Sans"/>
        </w:rPr>
        <w:t xml:space="preserve"> Elections will be held during the Fall (September</w:t>
      </w:r>
      <w:r w:rsidR="00724616">
        <w:rPr>
          <w:rFonts w:ascii="Open Sans" w:hAnsi="Open Sans" w:cs="Open Sans"/>
        </w:rPr>
        <w:t>) meeting.</w:t>
      </w:r>
    </w:p>
    <w:p w14:paraId="437261AA" w14:textId="77777777" w:rsidR="00243681" w:rsidRDefault="00243681" w:rsidP="005D51B1">
      <w:pPr>
        <w:adjustRightInd w:val="0"/>
        <w:ind w:left="0" w:firstLine="0"/>
        <w:rPr>
          <w:rFonts w:ascii="Open Sans" w:hAnsi="Open Sans" w:cs="Open Sans"/>
        </w:rPr>
      </w:pPr>
    </w:p>
    <w:p w14:paraId="161995B2" w14:textId="77777777" w:rsidR="005D51B1" w:rsidRDefault="005D51B1" w:rsidP="005D51B1">
      <w:pPr>
        <w:adjustRightInd w:val="0"/>
        <w:ind w:left="0" w:firstLine="0"/>
        <w:rPr>
          <w:rFonts w:ascii="Open Sans" w:hAnsi="Open Sans" w:cs="Open Sans"/>
          <w:b/>
        </w:rPr>
      </w:pPr>
      <w:r w:rsidRPr="005D51B1">
        <w:rPr>
          <w:rFonts w:ascii="Open Sans" w:hAnsi="Open Sans" w:cs="Open Sans"/>
          <w:b/>
        </w:rPr>
        <w:t>Terms of Service</w:t>
      </w:r>
    </w:p>
    <w:p w14:paraId="6E908675" w14:textId="77777777" w:rsidR="005D51B1" w:rsidRPr="005D51B1" w:rsidRDefault="005D51B1" w:rsidP="005D51B1">
      <w:pPr>
        <w:adjustRightInd w:val="0"/>
        <w:ind w:left="0" w:firstLine="0"/>
        <w:rPr>
          <w:rFonts w:ascii="Open Sans" w:hAnsi="Open Sans" w:cs="Open Sans"/>
          <w:b/>
        </w:rPr>
      </w:pPr>
    </w:p>
    <w:p w14:paraId="39832A92" w14:textId="7C5228DD" w:rsidR="00243681" w:rsidRPr="00243681" w:rsidRDefault="00243681" w:rsidP="00243681">
      <w:pPr>
        <w:adjustRightInd w:val="0"/>
        <w:ind w:left="0" w:firstLine="0"/>
        <w:rPr>
          <w:rFonts w:ascii="Open Sans" w:hAnsi="Open Sans" w:cs="Open Sans"/>
        </w:rPr>
      </w:pPr>
      <w:r w:rsidRPr="00243681">
        <w:rPr>
          <w:rFonts w:ascii="Open Sans" w:hAnsi="Open Sans" w:cs="Open Sans"/>
        </w:rPr>
        <w:t xml:space="preserve">The </w:t>
      </w:r>
      <w:r w:rsidR="005D51B1" w:rsidRPr="00D57E50">
        <w:rPr>
          <w:rFonts w:ascii="Open Sans" w:hAnsi="Open Sans" w:cs="Open Sans"/>
        </w:rPr>
        <w:t xml:space="preserve">new </w:t>
      </w:r>
      <w:r w:rsidR="00C84CD6" w:rsidRPr="00D57E50">
        <w:rPr>
          <w:rFonts w:ascii="Open Sans" w:hAnsi="Open Sans" w:cs="Open Sans"/>
        </w:rPr>
        <w:t>Executive Committee</w:t>
      </w:r>
      <w:r w:rsidRPr="00D57E50">
        <w:rPr>
          <w:rFonts w:ascii="Open Sans" w:hAnsi="Open Sans" w:cs="Open Sans"/>
        </w:rPr>
        <w:t xml:space="preserve"> </w:t>
      </w:r>
      <w:r w:rsidR="005D51B1" w:rsidRPr="00D57E50">
        <w:rPr>
          <w:rFonts w:ascii="Open Sans" w:hAnsi="Open Sans" w:cs="Open Sans"/>
        </w:rPr>
        <w:t>members assume</w:t>
      </w:r>
      <w:r w:rsidRPr="00243681">
        <w:rPr>
          <w:rFonts w:ascii="Open Sans" w:hAnsi="Open Sans" w:cs="Open Sans"/>
        </w:rPr>
        <w:t xml:space="preserve"> office at the first meeting following their election</w:t>
      </w:r>
      <w:r w:rsidR="00757006">
        <w:rPr>
          <w:rFonts w:ascii="Open Sans" w:hAnsi="Open Sans" w:cs="Open Sans"/>
        </w:rPr>
        <w:t xml:space="preserve"> </w:t>
      </w:r>
      <w:r w:rsidR="00D42234">
        <w:rPr>
          <w:rFonts w:ascii="Open Sans" w:hAnsi="Open Sans" w:cs="Open Sans"/>
        </w:rPr>
        <w:t>(December)</w:t>
      </w:r>
      <w:r w:rsidRPr="00243681">
        <w:rPr>
          <w:rFonts w:ascii="Open Sans" w:hAnsi="Open Sans" w:cs="Open Sans"/>
        </w:rPr>
        <w:t xml:space="preserve"> and hold the office until a successor is duly elected. </w:t>
      </w:r>
    </w:p>
    <w:p w14:paraId="7804E473" w14:textId="77777777" w:rsidR="00243681" w:rsidRPr="00243681" w:rsidRDefault="00243681" w:rsidP="00243681">
      <w:pPr>
        <w:adjustRightInd w:val="0"/>
        <w:rPr>
          <w:rFonts w:ascii="Open Sans" w:hAnsi="Open Sans" w:cs="Open Sans"/>
        </w:rPr>
      </w:pPr>
    </w:p>
    <w:p w14:paraId="6EBCFF91" w14:textId="77777777" w:rsidR="004B19EB" w:rsidRDefault="005D51B1" w:rsidP="004B19EB">
      <w:pPr>
        <w:adjustRightInd w:val="0"/>
        <w:ind w:left="0" w:firstLine="0"/>
        <w:rPr>
          <w:rFonts w:ascii="Open Sans" w:hAnsi="Open Sans" w:cs="Open Sans"/>
        </w:rPr>
      </w:pPr>
      <w:r w:rsidRPr="00D57E50">
        <w:rPr>
          <w:rFonts w:ascii="Open Sans" w:hAnsi="Open Sans" w:cs="Open Sans"/>
        </w:rPr>
        <w:t>Executive Committee members</w:t>
      </w:r>
      <w:r>
        <w:rPr>
          <w:rFonts w:ascii="Open Sans" w:hAnsi="Open Sans" w:cs="Open Sans"/>
        </w:rPr>
        <w:t xml:space="preserve"> </w:t>
      </w:r>
      <w:r w:rsidR="00243681" w:rsidRPr="00243681">
        <w:rPr>
          <w:rFonts w:ascii="Open Sans" w:hAnsi="Open Sans" w:cs="Open Sans"/>
        </w:rPr>
        <w:t xml:space="preserve">are </w:t>
      </w:r>
      <w:r w:rsidR="00D57E50">
        <w:rPr>
          <w:rFonts w:ascii="Open Sans" w:hAnsi="Open Sans" w:cs="Open Sans"/>
        </w:rPr>
        <w:t>eligible for re-election for</w:t>
      </w:r>
      <w:r w:rsidR="00243681" w:rsidRPr="00243681">
        <w:rPr>
          <w:rFonts w:ascii="Open Sans" w:hAnsi="Open Sans" w:cs="Open Sans"/>
        </w:rPr>
        <w:t xml:space="preserve"> </w:t>
      </w:r>
      <w:r w:rsidR="00D57E50" w:rsidRPr="00EF7ECB">
        <w:rPr>
          <w:rFonts w:ascii="Open Sans" w:hAnsi="Open Sans" w:cs="Open Sans"/>
        </w:rPr>
        <w:t xml:space="preserve">additional </w:t>
      </w:r>
      <w:r w:rsidR="00243681" w:rsidRPr="00EF7ECB">
        <w:rPr>
          <w:rFonts w:ascii="Open Sans" w:hAnsi="Open Sans" w:cs="Open Sans"/>
        </w:rPr>
        <w:t>term</w:t>
      </w:r>
      <w:r w:rsidR="00D57E50" w:rsidRPr="00EF7ECB">
        <w:rPr>
          <w:rFonts w:ascii="Open Sans" w:hAnsi="Open Sans" w:cs="Open Sans"/>
        </w:rPr>
        <w:t>s</w:t>
      </w:r>
      <w:r w:rsidR="00243681" w:rsidRPr="00243681">
        <w:rPr>
          <w:rFonts w:ascii="Open Sans" w:hAnsi="Open Sans" w:cs="Open Sans"/>
        </w:rPr>
        <w:t xml:space="preserve"> if they are willing to serve </w:t>
      </w:r>
      <w:r w:rsidR="00D57E50">
        <w:rPr>
          <w:rFonts w:ascii="Open Sans" w:hAnsi="Open Sans" w:cs="Open Sans"/>
        </w:rPr>
        <w:t>an</w:t>
      </w:r>
      <w:r w:rsidR="00243681" w:rsidRPr="00243681">
        <w:rPr>
          <w:rFonts w:ascii="Open Sans" w:hAnsi="Open Sans" w:cs="Open Sans"/>
        </w:rPr>
        <w:t xml:space="preserve"> additional term.</w:t>
      </w:r>
    </w:p>
    <w:p w14:paraId="63A55E2D" w14:textId="77777777" w:rsidR="004B19EB" w:rsidRDefault="004B19EB" w:rsidP="004B19EB">
      <w:pPr>
        <w:adjustRightInd w:val="0"/>
        <w:ind w:left="0" w:firstLine="0"/>
        <w:rPr>
          <w:rFonts w:ascii="Open Sans" w:hAnsi="Open Sans" w:cs="Open Sans"/>
        </w:rPr>
      </w:pPr>
    </w:p>
    <w:p w14:paraId="5A1AD1F7" w14:textId="0E5E0789" w:rsidR="004B19EB" w:rsidRPr="004B19EB" w:rsidRDefault="004B19EB" w:rsidP="004B19EB">
      <w:pPr>
        <w:adjustRightInd w:val="0"/>
        <w:ind w:left="0" w:firstLine="0"/>
        <w:rPr>
          <w:rFonts w:ascii="Open Sans" w:hAnsi="Open Sans" w:cs="Open Sans"/>
        </w:rPr>
      </w:pPr>
      <w:r w:rsidRPr="00756ABA">
        <w:rPr>
          <w:rFonts w:ascii="Open Sans" w:hAnsi="Open Sans" w:cs="Open Sans"/>
        </w:rPr>
        <w:t xml:space="preserve">If Executive Committee members retire from the agency they represent on the JTF before their </w:t>
      </w:r>
      <w:r w:rsidR="00B057C8" w:rsidRPr="00756ABA">
        <w:rPr>
          <w:rFonts w:ascii="Open Sans" w:hAnsi="Open Sans" w:cs="Open Sans"/>
        </w:rPr>
        <w:t xml:space="preserve">term </w:t>
      </w:r>
      <w:r w:rsidRPr="00756ABA">
        <w:rPr>
          <w:rFonts w:ascii="Open Sans" w:hAnsi="Open Sans" w:cs="Open Sans"/>
        </w:rPr>
        <w:t xml:space="preserve">ends and </w:t>
      </w:r>
      <w:r w:rsidR="00756ABA" w:rsidRPr="00756ABA">
        <w:rPr>
          <w:rFonts w:ascii="Open Sans" w:hAnsi="Open Sans" w:cs="Open Sans"/>
        </w:rPr>
        <w:t>are</w:t>
      </w:r>
      <w:r w:rsidRPr="00756ABA">
        <w:rPr>
          <w:rFonts w:ascii="Open Sans" w:hAnsi="Open Sans" w:cs="Open Sans"/>
        </w:rPr>
        <w:t xml:space="preserve"> willing to complete their term,</w:t>
      </w:r>
      <w:r w:rsidR="00B057C8" w:rsidRPr="00756ABA">
        <w:rPr>
          <w:rFonts w:ascii="Open Sans" w:hAnsi="Open Sans" w:cs="Open Sans"/>
        </w:rPr>
        <w:t xml:space="preserve"> they can serve for the remainder of their </w:t>
      </w:r>
      <w:r w:rsidRPr="00756ABA">
        <w:rPr>
          <w:rFonts w:ascii="Open Sans" w:hAnsi="Open Sans" w:cs="Open Sans"/>
        </w:rPr>
        <w:t>term.</w:t>
      </w:r>
      <w:r>
        <w:rPr>
          <w:rFonts w:ascii="Open Sans" w:hAnsi="Open Sans" w:cs="Open Sans"/>
        </w:rPr>
        <w:t xml:space="preserve">  </w:t>
      </w:r>
    </w:p>
    <w:p w14:paraId="51F5E6F7" w14:textId="77777777" w:rsidR="00151132" w:rsidRPr="00243681" w:rsidRDefault="00151132" w:rsidP="007D6C00">
      <w:pPr>
        <w:ind w:left="0" w:firstLine="0"/>
        <w:rPr>
          <w:rFonts w:ascii="Open Sans" w:hAnsi="Open Sans" w:cs="Open Sans"/>
          <w:b/>
          <w:caps/>
        </w:rPr>
      </w:pPr>
    </w:p>
    <w:p w14:paraId="61AA83B2" w14:textId="7D2BDEE7" w:rsidR="00243681" w:rsidRPr="00D57E50" w:rsidRDefault="00684846" w:rsidP="00684846">
      <w:pPr>
        <w:pStyle w:val="Heading1"/>
      </w:pPr>
      <w:r w:rsidRPr="008044A5">
        <w:t xml:space="preserve">JOINT TASK FORCE COMMITTEES AND </w:t>
      </w:r>
      <w:r w:rsidRPr="00D57E50">
        <w:t>COMMITTEE MEETINGS</w:t>
      </w:r>
    </w:p>
    <w:p w14:paraId="658B2811" w14:textId="77777777" w:rsidR="008044A5" w:rsidRDefault="008044A5" w:rsidP="00243681">
      <w:pPr>
        <w:adjustRightInd w:val="0"/>
        <w:rPr>
          <w:rFonts w:ascii="Open Sans" w:hAnsi="Open Sans" w:cs="Open Sans"/>
          <w:b/>
        </w:rPr>
      </w:pPr>
    </w:p>
    <w:p w14:paraId="268CFD4D" w14:textId="77777777" w:rsidR="00243681" w:rsidRPr="00243681" w:rsidRDefault="00243681" w:rsidP="00243681">
      <w:pPr>
        <w:adjustRightInd w:val="0"/>
        <w:rPr>
          <w:rFonts w:ascii="Open Sans" w:hAnsi="Open Sans" w:cs="Open Sans"/>
          <w:b/>
        </w:rPr>
      </w:pPr>
      <w:r w:rsidRPr="00243681">
        <w:rPr>
          <w:rFonts w:ascii="Open Sans" w:hAnsi="Open Sans" w:cs="Open Sans"/>
          <w:b/>
        </w:rPr>
        <w:t>Committees and Committee Responsibilities</w:t>
      </w:r>
    </w:p>
    <w:p w14:paraId="09DE46BF" w14:textId="77777777" w:rsidR="00243681" w:rsidRPr="00243681" w:rsidRDefault="00243681" w:rsidP="00243681">
      <w:pPr>
        <w:adjustRightInd w:val="0"/>
        <w:rPr>
          <w:rFonts w:ascii="Open Sans" w:hAnsi="Open Sans" w:cs="Open Sans"/>
          <w:b/>
        </w:rPr>
      </w:pPr>
    </w:p>
    <w:p w14:paraId="2F4CC3B6" w14:textId="77777777" w:rsidR="00243681" w:rsidRPr="00243681" w:rsidRDefault="00243681" w:rsidP="00243681">
      <w:pPr>
        <w:adjustRightInd w:val="0"/>
        <w:ind w:left="0" w:firstLine="0"/>
        <w:rPr>
          <w:rFonts w:ascii="Open Sans" w:hAnsi="Open Sans" w:cs="Open Sans"/>
        </w:rPr>
      </w:pPr>
      <w:r w:rsidRPr="00243681">
        <w:rPr>
          <w:rFonts w:ascii="Open Sans" w:hAnsi="Open Sans" w:cs="Open Sans"/>
        </w:rPr>
        <w:t xml:space="preserve">The JTF </w:t>
      </w:r>
      <w:r w:rsidR="003064ED">
        <w:rPr>
          <w:rFonts w:ascii="Open Sans" w:hAnsi="Open Sans" w:cs="Open Sans"/>
        </w:rPr>
        <w:t>has four (4</w:t>
      </w:r>
      <w:r w:rsidR="008C0612" w:rsidRPr="003D33AD">
        <w:rPr>
          <w:rFonts w:ascii="Open Sans" w:hAnsi="Open Sans" w:cs="Open Sans"/>
        </w:rPr>
        <w:t>)</w:t>
      </w:r>
      <w:r w:rsidRPr="003D33AD">
        <w:rPr>
          <w:rFonts w:ascii="Open Sans" w:hAnsi="Open Sans" w:cs="Open Sans"/>
        </w:rPr>
        <w:t xml:space="preserve"> committees. </w:t>
      </w:r>
      <w:r w:rsidR="003D33AD">
        <w:rPr>
          <w:rFonts w:ascii="Open Sans" w:hAnsi="Open Sans" w:cs="Open Sans"/>
        </w:rPr>
        <w:t xml:space="preserve"> </w:t>
      </w:r>
      <w:r w:rsidRPr="00243681">
        <w:rPr>
          <w:rFonts w:ascii="Open Sans" w:hAnsi="Open Sans" w:cs="Open Sans"/>
        </w:rPr>
        <w:t>The current committees are:</w:t>
      </w:r>
    </w:p>
    <w:p w14:paraId="2EFCEB0B" w14:textId="77777777" w:rsidR="00243681" w:rsidRPr="00D57E50" w:rsidRDefault="00243681" w:rsidP="00243681">
      <w:pPr>
        <w:numPr>
          <w:ilvl w:val="0"/>
          <w:numId w:val="4"/>
        </w:numPr>
        <w:adjustRightInd w:val="0"/>
        <w:rPr>
          <w:rFonts w:ascii="Open Sans" w:hAnsi="Open Sans" w:cs="Open Sans"/>
        </w:rPr>
      </w:pPr>
      <w:r w:rsidRPr="00243681">
        <w:rPr>
          <w:rFonts w:ascii="Open Sans" w:hAnsi="Open Sans" w:cs="Open Sans"/>
          <w:b/>
        </w:rPr>
        <w:lastRenderedPageBreak/>
        <w:t>Child Protective Investigation Team (CPIT)</w:t>
      </w:r>
      <w:r w:rsidRPr="00243681">
        <w:rPr>
          <w:rFonts w:ascii="Open Sans" w:hAnsi="Open Sans" w:cs="Open Sans"/>
        </w:rPr>
        <w:t xml:space="preserve"> – This committee focuses on issues related to multi-disciplinary investigative teams and promotes training of all professionals involved in the investigation of severe child abuse and neglect cases, including those warranting criminal prosecutions.  This committee also supports initiatives surrounding child abuse investigations, confidentiality, and improving the </w:t>
      </w:r>
      <w:r w:rsidRPr="00D57E50">
        <w:rPr>
          <w:rFonts w:ascii="Open Sans" w:hAnsi="Open Sans" w:cs="Open Sans"/>
        </w:rPr>
        <w:t>child protective system.</w:t>
      </w:r>
    </w:p>
    <w:p w14:paraId="37D1DB3D" w14:textId="77777777" w:rsidR="00243681" w:rsidRPr="00D57E50" w:rsidRDefault="00243681" w:rsidP="00243681">
      <w:pPr>
        <w:numPr>
          <w:ilvl w:val="0"/>
          <w:numId w:val="4"/>
        </w:numPr>
        <w:adjustRightInd w:val="0"/>
        <w:rPr>
          <w:rFonts w:ascii="Open Sans" w:hAnsi="Open Sans" w:cs="Open Sans"/>
        </w:rPr>
      </w:pPr>
      <w:r w:rsidRPr="00D57E50">
        <w:rPr>
          <w:rFonts w:ascii="Open Sans" w:hAnsi="Open Sans" w:cs="Open Sans"/>
          <w:b/>
        </w:rPr>
        <w:t>Court Improvement</w:t>
      </w:r>
      <w:r w:rsidRPr="00D57E50">
        <w:rPr>
          <w:rFonts w:ascii="Open Sans" w:hAnsi="Open Sans" w:cs="Open Sans"/>
        </w:rPr>
        <w:t xml:space="preserve"> – This committee</w:t>
      </w:r>
      <w:r w:rsidR="00F94C07" w:rsidRPr="00D57E50">
        <w:rPr>
          <w:rFonts w:ascii="Open Sans" w:hAnsi="Open Sans" w:cs="Open Sans"/>
        </w:rPr>
        <w:t xml:space="preserve"> focuses on projects designed to improve judicial and administrative proceedings that involve allegations of abuse, neglect, and exploitation of children</w:t>
      </w:r>
      <w:r w:rsidR="00FB506E" w:rsidRPr="00D57E50">
        <w:rPr>
          <w:rFonts w:ascii="Open Sans" w:hAnsi="Open Sans" w:cs="Open Sans"/>
        </w:rPr>
        <w:t>.</w:t>
      </w:r>
    </w:p>
    <w:p w14:paraId="08D48FA0" w14:textId="77777777" w:rsidR="00243681" w:rsidRPr="003064ED" w:rsidRDefault="000960A1" w:rsidP="003064ED">
      <w:pPr>
        <w:numPr>
          <w:ilvl w:val="0"/>
          <w:numId w:val="4"/>
        </w:numPr>
        <w:adjustRightInd w:val="0"/>
        <w:rPr>
          <w:rFonts w:ascii="Open Sans" w:hAnsi="Open Sans" w:cs="Open Sans"/>
        </w:rPr>
      </w:pPr>
      <w:r>
        <w:rPr>
          <w:rFonts w:ascii="Open Sans" w:hAnsi="Open Sans" w:cs="Open Sans"/>
          <w:b/>
        </w:rPr>
        <w:t>Outreach and Aware</w:t>
      </w:r>
      <w:r w:rsidR="00243681" w:rsidRPr="003064ED">
        <w:rPr>
          <w:rFonts w:ascii="Open Sans" w:hAnsi="Open Sans" w:cs="Open Sans"/>
          <w:b/>
        </w:rPr>
        <w:t>n</w:t>
      </w:r>
      <w:r>
        <w:rPr>
          <w:rFonts w:ascii="Open Sans" w:hAnsi="Open Sans" w:cs="Open Sans"/>
          <w:b/>
        </w:rPr>
        <w:t>ess</w:t>
      </w:r>
      <w:r w:rsidR="00243681" w:rsidRPr="003064ED">
        <w:rPr>
          <w:rFonts w:ascii="Open Sans" w:hAnsi="Open Sans" w:cs="Open Sans"/>
        </w:rPr>
        <w:t xml:space="preserve"> –</w:t>
      </w:r>
      <w:r w:rsidR="008C0612" w:rsidRPr="003064ED">
        <w:rPr>
          <w:rFonts w:ascii="Open Sans" w:hAnsi="Open Sans" w:cs="Open Sans"/>
        </w:rPr>
        <w:t xml:space="preserve"> </w:t>
      </w:r>
      <w:r w:rsidR="00243681" w:rsidRPr="003064ED">
        <w:rPr>
          <w:rFonts w:ascii="Open Sans" w:hAnsi="Open Sans" w:cs="Open Sans"/>
        </w:rPr>
        <w:t>T</w:t>
      </w:r>
      <w:r w:rsidR="00243681" w:rsidRPr="00243681">
        <w:rPr>
          <w:rFonts w:ascii="Open Sans" w:hAnsi="Open Sans" w:cs="Open Sans"/>
        </w:rPr>
        <w:t>his committee works with a wide range of community partners to assess communities’ needs, address opportunities for improvement, and support strong family and community initiatives that aim to reduce child abuse and neglect.</w:t>
      </w:r>
      <w:r w:rsidR="003064ED">
        <w:rPr>
          <w:rFonts w:ascii="Open Sans" w:hAnsi="Open Sans" w:cs="Open Sans"/>
        </w:rPr>
        <w:t xml:space="preserve"> </w:t>
      </w:r>
      <w:r w:rsidR="00243681" w:rsidRPr="003064ED">
        <w:rPr>
          <w:rFonts w:ascii="Open Sans" w:hAnsi="Open Sans" w:cs="Open Sans"/>
        </w:rPr>
        <w:t xml:space="preserve">This committee </w:t>
      </w:r>
      <w:r w:rsidR="003064ED">
        <w:rPr>
          <w:rFonts w:ascii="Open Sans" w:hAnsi="Open Sans" w:cs="Open Sans"/>
        </w:rPr>
        <w:t xml:space="preserve">also </w:t>
      </w:r>
      <w:r w:rsidR="00243681" w:rsidRPr="003064ED">
        <w:rPr>
          <w:rFonts w:ascii="Open Sans" w:hAnsi="Open Sans" w:cs="Open Sans"/>
        </w:rPr>
        <w:t>promotes professionalism and competency through initiatives that support issues of education pertaining to public chil</w:t>
      </w:r>
      <w:r w:rsidR="003064ED">
        <w:rPr>
          <w:rFonts w:ascii="Open Sans" w:hAnsi="Open Sans" w:cs="Open Sans"/>
        </w:rPr>
        <w:t xml:space="preserve">d welfare and </w:t>
      </w:r>
      <w:r w:rsidR="00243681" w:rsidRPr="003064ED">
        <w:rPr>
          <w:rFonts w:ascii="Open Sans" w:hAnsi="Open Sans" w:cs="Open Sans"/>
        </w:rPr>
        <w:t xml:space="preserve">identifies resources and activities that will advance the development of training needs of children and families, mandated reporters and the </w:t>
      </w:r>
      <w:proofErr w:type="gramStart"/>
      <w:r w:rsidR="00243681" w:rsidRPr="003064ED">
        <w:rPr>
          <w:rFonts w:ascii="Open Sans" w:hAnsi="Open Sans" w:cs="Open Sans"/>
        </w:rPr>
        <w:t>general public</w:t>
      </w:r>
      <w:proofErr w:type="gramEnd"/>
      <w:r w:rsidR="00243681" w:rsidRPr="003064ED">
        <w:rPr>
          <w:rFonts w:ascii="Open Sans" w:hAnsi="Open Sans" w:cs="Open Sans"/>
        </w:rPr>
        <w:t xml:space="preserve"> related to child abuse and neglect and severe child abuse.</w:t>
      </w:r>
    </w:p>
    <w:p w14:paraId="5D96A625" w14:textId="77777777" w:rsidR="00243681" w:rsidRPr="00D57E50" w:rsidRDefault="00243681" w:rsidP="00381AB9">
      <w:pPr>
        <w:numPr>
          <w:ilvl w:val="0"/>
          <w:numId w:val="4"/>
        </w:numPr>
        <w:adjustRightInd w:val="0"/>
        <w:rPr>
          <w:rFonts w:ascii="Open Sans" w:hAnsi="Open Sans" w:cs="Open Sans"/>
          <w:b/>
        </w:rPr>
      </w:pPr>
      <w:r w:rsidRPr="00243681">
        <w:rPr>
          <w:rFonts w:ascii="Open Sans" w:hAnsi="Open Sans" w:cs="Open Sans"/>
          <w:b/>
        </w:rPr>
        <w:t xml:space="preserve">Treatment </w:t>
      </w:r>
      <w:r w:rsidRPr="00243681">
        <w:rPr>
          <w:rFonts w:ascii="Open Sans" w:hAnsi="Open Sans" w:cs="Open Sans"/>
        </w:rPr>
        <w:t>– This committee focuses on medical and mental health needs of children and youth such as the impl</w:t>
      </w:r>
      <w:r w:rsidR="003064ED">
        <w:rPr>
          <w:rFonts w:ascii="Open Sans" w:hAnsi="Open Sans" w:cs="Open Sans"/>
        </w:rPr>
        <w:t>ications for vulnerable and low-</w:t>
      </w:r>
      <w:r w:rsidRPr="00243681">
        <w:rPr>
          <w:rFonts w:ascii="Open Sans" w:hAnsi="Open Sans" w:cs="Open Sans"/>
        </w:rPr>
        <w:t xml:space="preserve">income families to access treatment.  This committee has implemented strategies to prevent and identify mental health problems and has developed and identified resources to assist child welfare professionals and service </w:t>
      </w:r>
      <w:r w:rsidRPr="00D57E50">
        <w:rPr>
          <w:rFonts w:ascii="Open Sans" w:hAnsi="Open Sans" w:cs="Open Sans"/>
        </w:rPr>
        <w:t xml:space="preserve">providers with </w:t>
      </w:r>
      <w:r w:rsidR="003D33AD" w:rsidRPr="00D57E50">
        <w:rPr>
          <w:rFonts w:ascii="Open Sans" w:hAnsi="Open Sans" w:cs="Open Sans"/>
        </w:rPr>
        <w:t>decision-making</w:t>
      </w:r>
      <w:r w:rsidRPr="00D57E50">
        <w:rPr>
          <w:rFonts w:ascii="Open Sans" w:hAnsi="Open Sans" w:cs="Open Sans"/>
        </w:rPr>
        <w:t>.</w:t>
      </w:r>
      <w:r w:rsidR="00381AB9" w:rsidRPr="00D57E50">
        <w:rPr>
          <w:rFonts w:ascii="Open Sans" w:hAnsi="Open Sans" w:cs="Open Sans"/>
        </w:rPr>
        <w:t xml:space="preserve"> </w:t>
      </w:r>
    </w:p>
    <w:p w14:paraId="7770BC0B" w14:textId="77777777" w:rsidR="00A260F0" w:rsidRDefault="00A260F0" w:rsidP="00A260F0">
      <w:pPr>
        <w:adjustRightInd w:val="0"/>
        <w:rPr>
          <w:rFonts w:ascii="Open Sans" w:hAnsi="Open Sans" w:cs="Open Sans"/>
          <w:b/>
        </w:rPr>
      </w:pPr>
    </w:p>
    <w:p w14:paraId="3AEAF3B3" w14:textId="77777777" w:rsidR="00A260F0" w:rsidRPr="00381AB9" w:rsidRDefault="00A260F0" w:rsidP="00A260F0">
      <w:pPr>
        <w:adjustRightInd w:val="0"/>
        <w:ind w:left="0" w:firstLine="0"/>
        <w:rPr>
          <w:rFonts w:ascii="Open Sans" w:hAnsi="Open Sans" w:cs="Open Sans"/>
          <w:b/>
        </w:rPr>
      </w:pPr>
      <w:r w:rsidRPr="00D57E50">
        <w:rPr>
          <w:rFonts w:ascii="Open Sans" w:hAnsi="Open Sans" w:cs="Open Sans"/>
        </w:rPr>
        <w:t xml:space="preserve">Each committee is responsible for developing recommendations associated with their subject area and completing action steps to ensure the committee’s goals are met.  </w:t>
      </w:r>
      <w:r w:rsidR="00FB506E" w:rsidRPr="00D57E50">
        <w:rPr>
          <w:rFonts w:ascii="Open Sans" w:hAnsi="Open Sans" w:cs="Open Sans"/>
        </w:rPr>
        <w:t>Immediately prior to the regular election of officers and committee chairs</w:t>
      </w:r>
      <w:r w:rsidRPr="00D57E50">
        <w:rPr>
          <w:rFonts w:ascii="Open Sans" w:hAnsi="Open Sans" w:cs="Open Sans"/>
        </w:rPr>
        <w:t>, members will choose the committee on which they would like to serve for the following 2 years.</w:t>
      </w:r>
    </w:p>
    <w:p w14:paraId="6293DDB0" w14:textId="77777777" w:rsidR="00243681" w:rsidRPr="00243681" w:rsidRDefault="00243681" w:rsidP="00243681">
      <w:pPr>
        <w:adjustRightInd w:val="0"/>
        <w:rPr>
          <w:rFonts w:ascii="Open Sans" w:hAnsi="Open Sans" w:cs="Open Sans"/>
          <w:b/>
        </w:rPr>
      </w:pPr>
    </w:p>
    <w:p w14:paraId="5DAC8399" w14:textId="77777777" w:rsidR="00243681" w:rsidRPr="00243681" w:rsidRDefault="00243681" w:rsidP="00243681">
      <w:pPr>
        <w:adjustRightInd w:val="0"/>
        <w:rPr>
          <w:rFonts w:ascii="Open Sans" w:hAnsi="Open Sans" w:cs="Open Sans"/>
          <w:b/>
        </w:rPr>
      </w:pPr>
      <w:r w:rsidRPr="00243681">
        <w:rPr>
          <w:rFonts w:ascii="Open Sans" w:hAnsi="Open Sans" w:cs="Open Sans"/>
          <w:b/>
        </w:rPr>
        <w:t>Committee Meetings</w:t>
      </w:r>
    </w:p>
    <w:p w14:paraId="3E417C8B" w14:textId="77777777" w:rsidR="00243681" w:rsidRPr="00243681" w:rsidRDefault="00243681" w:rsidP="00243681">
      <w:pPr>
        <w:adjustRightInd w:val="0"/>
        <w:rPr>
          <w:rFonts w:ascii="Open Sans" w:hAnsi="Open Sans" w:cs="Open Sans"/>
          <w:b/>
        </w:rPr>
      </w:pPr>
    </w:p>
    <w:p w14:paraId="7153B2EA" w14:textId="77777777" w:rsidR="00243681" w:rsidRPr="00243681" w:rsidRDefault="00243681" w:rsidP="00243681">
      <w:pPr>
        <w:adjustRightInd w:val="0"/>
        <w:ind w:left="0" w:firstLine="0"/>
        <w:rPr>
          <w:rFonts w:ascii="Open Sans" w:hAnsi="Open Sans" w:cs="Open Sans"/>
        </w:rPr>
      </w:pPr>
      <w:r w:rsidRPr="00243681">
        <w:rPr>
          <w:rFonts w:ascii="Open Sans" w:hAnsi="Open Sans" w:cs="Open Sans"/>
        </w:rPr>
        <w:t>The committees meet at least four</w:t>
      </w:r>
      <w:r w:rsidR="00893DC2">
        <w:rPr>
          <w:rFonts w:ascii="Open Sans" w:hAnsi="Open Sans" w:cs="Open Sans"/>
        </w:rPr>
        <w:t xml:space="preserve"> (4)</w:t>
      </w:r>
      <w:r w:rsidRPr="00243681">
        <w:rPr>
          <w:rFonts w:ascii="Open Sans" w:hAnsi="Open Sans" w:cs="Open Sans"/>
        </w:rPr>
        <w:t xml:space="preserve"> times a year at the quarterly JTF meetings. Additional committee meetings may be scheduled at the request of the committee chair or members. </w:t>
      </w:r>
      <w:r w:rsidR="002F13AC">
        <w:rPr>
          <w:rFonts w:ascii="Open Sans" w:hAnsi="Open Sans" w:cs="Open Sans"/>
        </w:rPr>
        <w:t xml:space="preserve"> </w:t>
      </w:r>
      <w:r w:rsidR="002F13AC" w:rsidRPr="00EF7ECB">
        <w:rPr>
          <w:rFonts w:ascii="Open Sans" w:hAnsi="Open Sans" w:cs="Open Sans"/>
        </w:rPr>
        <w:t>The committee members are expected to attend</w:t>
      </w:r>
      <w:r w:rsidR="00D57E50" w:rsidRPr="00EF7ECB">
        <w:rPr>
          <w:rFonts w:ascii="Open Sans" w:hAnsi="Open Sans" w:cs="Open Sans"/>
        </w:rPr>
        <w:t xml:space="preserve"> a minimum of</w:t>
      </w:r>
      <w:r w:rsidR="002F13AC" w:rsidRPr="00EF7ECB">
        <w:rPr>
          <w:rFonts w:ascii="Open Sans" w:hAnsi="Open Sans" w:cs="Open Sans"/>
        </w:rPr>
        <w:t xml:space="preserve"> </w:t>
      </w:r>
      <w:r w:rsidR="00D83400" w:rsidRPr="00EF7ECB">
        <w:rPr>
          <w:rFonts w:ascii="Open Sans" w:hAnsi="Open Sans" w:cs="Open Sans"/>
        </w:rPr>
        <w:t>fifty (</w:t>
      </w:r>
      <w:r w:rsidR="002F13AC" w:rsidRPr="00EF7ECB">
        <w:rPr>
          <w:rFonts w:ascii="Open Sans" w:hAnsi="Open Sans" w:cs="Open Sans"/>
        </w:rPr>
        <w:t>50</w:t>
      </w:r>
      <w:r w:rsidR="00D83400" w:rsidRPr="00EF7ECB">
        <w:rPr>
          <w:rFonts w:ascii="Open Sans" w:hAnsi="Open Sans" w:cs="Open Sans"/>
        </w:rPr>
        <w:t>%)</w:t>
      </w:r>
      <w:r w:rsidR="002F13AC" w:rsidRPr="00EF7ECB">
        <w:rPr>
          <w:rFonts w:ascii="Open Sans" w:hAnsi="Open Sans" w:cs="Open Sans"/>
        </w:rPr>
        <w:t xml:space="preserve"> percent of the </w:t>
      </w:r>
      <w:r w:rsidR="00A260F0" w:rsidRPr="00EF7ECB">
        <w:rPr>
          <w:rFonts w:ascii="Open Sans" w:hAnsi="Open Sans" w:cs="Open Sans"/>
        </w:rPr>
        <w:t xml:space="preserve">regularly scheduled </w:t>
      </w:r>
      <w:r w:rsidR="002F13AC" w:rsidRPr="00EF7ECB">
        <w:rPr>
          <w:rFonts w:ascii="Open Sans" w:hAnsi="Open Sans" w:cs="Open Sans"/>
        </w:rPr>
        <w:t xml:space="preserve">meetings </w:t>
      </w:r>
      <w:r w:rsidR="00D83400" w:rsidRPr="00EF7ECB">
        <w:rPr>
          <w:rFonts w:ascii="Open Sans" w:hAnsi="Open Sans" w:cs="Open Sans"/>
        </w:rPr>
        <w:t xml:space="preserve">each calendar year </w:t>
      </w:r>
      <w:r w:rsidR="002F13AC" w:rsidRPr="00EF7ECB">
        <w:rPr>
          <w:rFonts w:ascii="Open Sans" w:hAnsi="Open Sans" w:cs="Open Sans"/>
        </w:rPr>
        <w:t>and actively participate in their committees’ work.</w:t>
      </w:r>
      <w:r w:rsidR="002F13AC">
        <w:rPr>
          <w:rFonts w:ascii="Open Sans" w:hAnsi="Open Sans" w:cs="Open Sans"/>
        </w:rPr>
        <w:t xml:space="preserve">  </w:t>
      </w:r>
    </w:p>
    <w:p w14:paraId="3303B3B8" w14:textId="77777777" w:rsidR="00243681" w:rsidRPr="00243681" w:rsidRDefault="00243681" w:rsidP="00243681">
      <w:pPr>
        <w:adjustRightInd w:val="0"/>
        <w:rPr>
          <w:rFonts w:ascii="Open Sans" w:hAnsi="Open Sans" w:cs="Open Sans"/>
        </w:rPr>
      </w:pPr>
    </w:p>
    <w:p w14:paraId="3012654C" w14:textId="77777777" w:rsidR="00243681" w:rsidRPr="00243681" w:rsidRDefault="00243681" w:rsidP="00243681">
      <w:pPr>
        <w:adjustRightInd w:val="0"/>
        <w:rPr>
          <w:rFonts w:ascii="Open Sans" w:hAnsi="Open Sans" w:cs="Open Sans"/>
          <w:b/>
        </w:rPr>
      </w:pPr>
      <w:r w:rsidRPr="00243681">
        <w:rPr>
          <w:rFonts w:ascii="Open Sans" w:hAnsi="Open Sans" w:cs="Open Sans"/>
          <w:b/>
        </w:rPr>
        <w:t>Creating or Dissolving Committees</w:t>
      </w:r>
    </w:p>
    <w:p w14:paraId="4CC4EB13" w14:textId="77777777" w:rsidR="00243681" w:rsidRPr="00243681" w:rsidRDefault="00243681" w:rsidP="00243681">
      <w:pPr>
        <w:adjustRightInd w:val="0"/>
        <w:rPr>
          <w:rFonts w:ascii="Open Sans" w:hAnsi="Open Sans" w:cs="Open Sans"/>
        </w:rPr>
      </w:pPr>
    </w:p>
    <w:p w14:paraId="397B2945" w14:textId="77777777" w:rsidR="00243681" w:rsidRDefault="00243681" w:rsidP="00243681">
      <w:pPr>
        <w:adjustRightInd w:val="0"/>
        <w:ind w:left="0" w:firstLine="0"/>
        <w:rPr>
          <w:rFonts w:ascii="Open Sans" w:hAnsi="Open Sans" w:cs="Open Sans"/>
        </w:rPr>
      </w:pPr>
      <w:r w:rsidRPr="00243681">
        <w:rPr>
          <w:rFonts w:ascii="Open Sans" w:hAnsi="Open Sans" w:cs="Open Sans"/>
        </w:rPr>
        <w:t>The JTF can create additional or dissolve current committees. If a member recommends that the committees be changed, the decision to create a new committee or dissolve a current committee will be made by a majority vote of the JTF.</w:t>
      </w:r>
    </w:p>
    <w:p w14:paraId="44EB0F16" w14:textId="77777777" w:rsidR="00381AB9" w:rsidRPr="00243681" w:rsidRDefault="00381AB9" w:rsidP="00243681">
      <w:pPr>
        <w:adjustRightInd w:val="0"/>
        <w:ind w:left="0" w:firstLine="0"/>
        <w:rPr>
          <w:rFonts w:ascii="Open Sans" w:hAnsi="Open Sans" w:cs="Open Sans"/>
        </w:rPr>
      </w:pPr>
    </w:p>
    <w:p w14:paraId="08AEA2BA" w14:textId="77777777" w:rsidR="00243681" w:rsidRPr="00243681" w:rsidRDefault="00243681" w:rsidP="000278EE">
      <w:pPr>
        <w:adjustRightInd w:val="0"/>
        <w:ind w:left="0" w:firstLine="0"/>
        <w:rPr>
          <w:rFonts w:ascii="Open Sans" w:hAnsi="Open Sans" w:cs="Open Sans"/>
        </w:rPr>
      </w:pPr>
    </w:p>
    <w:p w14:paraId="2EA563FB" w14:textId="4E3062BF" w:rsidR="00243681" w:rsidRPr="00243681" w:rsidRDefault="00684846" w:rsidP="00684846">
      <w:pPr>
        <w:pStyle w:val="Heading1"/>
      </w:pPr>
      <w:r w:rsidRPr="00243681">
        <w:lastRenderedPageBreak/>
        <w:t>REVISION OF THE J</w:t>
      </w:r>
      <w:r>
        <w:t>OINT TASK FORCE</w:t>
      </w:r>
      <w:r w:rsidRPr="00243681">
        <w:t xml:space="preserve"> POLICIES AND PROCEDURES</w:t>
      </w:r>
    </w:p>
    <w:p w14:paraId="19F966AF" w14:textId="77777777" w:rsidR="00243681" w:rsidRPr="00243681" w:rsidRDefault="00243681" w:rsidP="00243681">
      <w:pPr>
        <w:adjustRightInd w:val="0"/>
        <w:rPr>
          <w:rFonts w:ascii="Open Sans" w:hAnsi="Open Sans" w:cs="Open Sans"/>
        </w:rPr>
      </w:pPr>
    </w:p>
    <w:p w14:paraId="0FE4FA87" w14:textId="77777777" w:rsidR="00243681" w:rsidRPr="00243681" w:rsidRDefault="00243681" w:rsidP="00243681">
      <w:pPr>
        <w:adjustRightInd w:val="0"/>
        <w:rPr>
          <w:rFonts w:ascii="Open Sans" w:hAnsi="Open Sans" w:cs="Open Sans"/>
          <w:b/>
        </w:rPr>
      </w:pPr>
      <w:r w:rsidRPr="00243681">
        <w:rPr>
          <w:rFonts w:ascii="Open Sans" w:hAnsi="Open Sans" w:cs="Open Sans"/>
          <w:b/>
        </w:rPr>
        <w:t>Revisions</w:t>
      </w:r>
    </w:p>
    <w:p w14:paraId="5E6BD44C" w14:textId="77777777" w:rsidR="00243681" w:rsidRPr="00243681" w:rsidRDefault="00243681" w:rsidP="00243681">
      <w:pPr>
        <w:adjustRightInd w:val="0"/>
        <w:rPr>
          <w:rFonts w:ascii="Open Sans" w:hAnsi="Open Sans" w:cs="Open Sans"/>
        </w:rPr>
      </w:pPr>
      <w:r w:rsidRPr="00243681">
        <w:rPr>
          <w:rFonts w:ascii="Open Sans" w:hAnsi="Open Sans" w:cs="Open Sans"/>
        </w:rPr>
        <w:t> </w:t>
      </w:r>
    </w:p>
    <w:p w14:paraId="69BC5DD8" w14:textId="77777777" w:rsidR="00243681" w:rsidRPr="00243681" w:rsidRDefault="00243681" w:rsidP="00243681">
      <w:pPr>
        <w:ind w:left="0" w:firstLine="0"/>
        <w:rPr>
          <w:rFonts w:ascii="Open Sans" w:hAnsi="Open Sans" w:cs="Open Sans"/>
        </w:rPr>
      </w:pPr>
      <w:r w:rsidRPr="00D57E50">
        <w:rPr>
          <w:rFonts w:ascii="Open Sans" w:hAnsi="Open Sans" w:cs="Open Sans"/>
        </w:rPr>
        <w:t>These policies and procedures may be revised by a majority vote of the JTF members.</w:t>
      </w:r>
      <w:r w:rsidRPr="00243681">
        <w:rPr>
          <w:rFonts w:ascii="Open Sans" w:hAnsi="Open Sans" w:cs="Open Sans"/>
        </w:rPr>
        <w:t xml:space="preserve"> </w:t>
      </w:r>
    </w:p>
    <w:p w14:paraId="7A69196E" w14:textId="77777777" w:rsidR="00243681" w:rsidRPr="00243681" w:rsidRDefault="00243681" w:rsidP="00243681">
      <w:pPr>
        <w:rPr>
          <w:rFonts w:ascii="Open Sans" w:hAnsi="Open Sans" w:cs="Open Sans"/>
        </w:rPr>
      </w:pPr>
    </w:p>
    <w:p w14:paraId="2D019BBB" w14:textId="77777777" w:rsidR="00243681" w:rsidRPr="00243681" w:rsidRDefault="00243681" w:rsidP="003D33AD">
      <w:pPr>
        <w:ind w:left="720" w:firstLine="0"/>
        <w:rPr>
          <w:rFonts w:ascii="Open Sans" w:hAnsi="Open Sans" w:cs="Open Sans"/>
        </w:rPr>
      </w:pPr>
    </w:p>
    <w:p w14:paraId="31C017B2" w14:textId="77777777" w:rsidR="00243681" w:rsidRPr="00243681" w:rsidRDefault="00243681" w:rsidP="000278EE">
      <w:pPr>
        <w:adjustRightInd w:val="0"/>
        <w:ind w:left="0" w:firstLine="0"/>
        <w:rPr>
          <w:rFonts w:ascii="Open Sans" w:hAnsi="Open Sans" w:cs="Open Sans"/>
          <w:b/>
        </w:rPr>
      </w:pPr>
    </w:p>
    <w:sectPr w:rsidR="00243681" w:rsidRPr="00243681" w:rsidSect="0015113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27BA" w14:textId="77777777" w:rsidR="00541F01" w:rsidRDefault="00541F01" w:rsidP="00AF5F8F">
      <w:r>
        <w:separator/>
      </w:r>
    </w:p>
  </w:endnote>
  <w:endnote w:type="continuationSeparator" w:id="0">
    <w:p w14:paraId="28A725E3" w14:textId="77777777" w:rsidR="00541F01" w:rsidRDefault="00541F01" w:rsidP="00AF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Open Sans">
    <w:panose1 w:val="00000000000000000000"/>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964308"/>
      <w:docPartObj>
        <w:docPartGallery w:val="Page Numbers (Bottom of Page)"/>
        <w:docPartUnique/>
      </w:docPartObj>
    </w:sdtPr>
    <w:sdtEndPr>
      <w:rPr>
        <w:noProof/>
      </w:rPr>
    </w:sdtEndPr>
    <w:sdtContent>
      <w:p w14:paraId="1FC8CA7D" w14:textId="6CB0E083" w:rsidR="00580421" w:rsidRDefault="005804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2C2B21" w14:textId="77777777" w:rsidR="00BF6D1C" w:rsidRDefault="00BF6D1C" w:rsidP="007D6C00">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75C2" w14:textId="77777777" w:rsidR="00541F01" w:rsidRDefault="00541F01" w:rsidP="00AF5F8F">
      <w:r>
        <w:separator/>
      </w:r>
    </w:p>
  </w:footnote>
  <w:footnote w:type="continuationSeparator" w:id="0">
    <w:p w14:paraId="354235EE" w14:textId="77777777" w:rsidR="00541F01" w:rsidRDefault="00541F01" w:rsidP="00AF5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0E02" w14:textId="77777777" w:rsidR="00034CD5" w:rsidRPr="00BF6D1C" w:rsidRDefault="00034CD5" w:rsidP="00BF6D1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D82"/>
    <w:multiLevelType w:val="hybridMultilevel"/>
    <w:tmpl w:val="BFD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316C3"/>
    <w:multiLevelType w:val="hybridMultilevel"/>
    <w:tmpl w:val="B4AC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E3C3D"/>
    <w:multiLevelType w:val="hybridMultilevel"/>
    <w:tmpl w:val="8070E9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7127BB"/>
    <w:multiLevelType w:val="hybridMultilevel"/>
    <w:tmpl w:val="E8AE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F37A1"/>
    <w:multiLevelType w:val="hybridMultilevel"/>
    <w:tmpl w:val="D956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210CC"/>
    <w:multiLevelType w:val="hybridMultilevel"/>
    <w:tmpl w:val="0B0C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F40A5A"/>
    <w:multiLevelType w:val="hybridMultilevel"/>
    <w:tmpl w:val="843C6E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22670"/>
    <w:multiLevelType w:val="hybridMultilevel"/>
    <w:tmpl w:val="49C47CFC"/>
    <w:lvl w:ilvl="0" w:tplc="2ECCCC18">
      <w:start w:val="1"/>
      <w:numFmt w:val="upperLetter"/>
      <w:pStyle w:val="Heading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A0D7A"/>
    <w:multiLevelType w:val="hybridMultilevel"/>
    <w:tmpl w:val="4EF4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66C38"/>
    <w:multiLevelType w:val="hybridMultilevel"/>
    <w:tmpl w:val="94F61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032125">
    <w:abstractNumId w:val="1"/>
  </w:num>
  <w:num w:numId="2" w16cid:durableId="232856879">
    <w:abstractNumId w:val="9"/>
  </w:num>
  <w:num w:numId="3" w16cid:durableId="1921598633">
    <w:abstractNumId w:val="2"/>
  </w:num>
  <w:num w:numId="4" w16cid:durableId="1403404897">
    <w:abstractNumId w:val="5"/>
  </w:num>
  <w:num w:numId="5" w16cid:durableId="1084109595">
    <w:abstractNumId w:val="0"/>
  </w:num>
  <w:num w:numId="6" w16cid:durableId="410857795">
    <w:abstractNumId w:val="3"/>
  </w:num>
  <w:num w:numId="7" w16cid:durableId="836506821">
    <w:abstractNumId w:val="6"/>
  </w:num>
  <w:num w:numId="8" w16cid:durableId="686181043">
    <w:abstractNumId w:val="7"/>
  </w:num>
  <w:num w:numId="9" w16cid:durableId="1016423574">
    <w:abstractNumId w:val="4"/>
  </w:num>
  <w:num w:numId="10" w16cid:durableId="1867137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F8F"/>
    <w:rsid w:val="000278EE"/>
    <w:rsid w:val="00034CD5"/>
    <w:rsid w:val="00042067"/>
    <w:rsid w:val="000732FC"/>
    <w:rsid w:val="00075FCB"/>
    <w:rsid w:val="000950BD"/>
    <w:rsid w:val="000960A1"/>
    <w:rsid w:val="000C3961"/>
    <w:rsid w:val="000D4EA4"/>
    <w:rsid w:val="000D5CA5"/>
    <w:rsid w:val="001077ED"/>
    <w:rsid w:val="0012432B"/>
    <w:rsid w:val="00151132"/>
    <w:rsid w:val="00187A66"/>
    <w:rsid w:val="001B0A8A"/>
    <w:rsid w:val="00243681"/>
    <w:rsid w:val="002730EE"/>
    <w:rsid w:val="00290DAB"/>
    <w:rsid w:val="002B2A6C"/>
    <w:rsid w:val="002E2055"/>
    <w:rsid w:val="002F13AC"/>
    <w:rsid w:val="00305E67"/>
    <w:rsid w:val="003064ED"/>
    <w:rsid w:val="0031219D"/>
    <w:rsid w:val="00345F52"/>
    <w:rsid w:val="00381AB9"/>
    <w:rsid w:val="00382F85"/>
    <w:rsid w:val="00384F2A"/>
    <w:rsid w:val="003C4DDA"/>
    <w:rsid w:val="003D33AD"/>
    <w:rsid w:val="00420E17"/>
    <w:rsid w:val="00422B95"/>
    <w:rsid w:val="00477C3C"/>
    <w:rsid w:val="0048041E"/>
    <w:rsid w:val="004B19EB"/>
    <w:rsid w:val="005074C0"/>
    <w:rsid w:val="0052138C"/>
    <w:rsid w:val="00530CA7"/>
    <w:rsid w:val="00541F01"/>
    <w:rsid w:val="00580421"/>
    <w:rsid w:val="005817B5"/>
    <w:rsid w:val="005D51B1"/>
    <w:rsid w:val="00662CB4"/>
    <w:rsid w:val="00676D3B"/>
    <w:rsid w:val="00684846"/>
    <w:rsid w:val="006A38CA"/>
    <w:rsid w:val="006C2F23"/>
    <w:rsid w:val="006C7E24"/>
    <w:rsid w:val="00724616"/>
    <w:rsid w:val="00742497"/>
    <w:rsid w:val="00756ABA"/>
    <w:rsid w:val="00757006"/>
    <w:rsid w:val="00757151"/>
    <w:rsid w:val="007A1A4E"/>
    <w:rsid w:val="007A6D19"/>
    <w:rsid w:val="007C4540"/>
    <w:rsid w:val="007D6C00"/>
    <w:rsid w:val="007F3C56"/>
    <w:rsid w:val="008044A5"/>
    <w:rsid w:val="008204F1"/>
    <w:rsid w:val="00885E13"/>
    <w:rsid w:val="00893DC2"/>
    <w:rsid w:val="008B18C4"/>
    <w:rsid w:val="008B7823"/>
    <w:rsid w:val="008C0612"/>
    <w:rsid w:val="008C26A1"/>
    <w:rsid w:val="008D54A6"/>
    <w:rsid w:val="009056FC"/>
    <w:rsid w:val="00932F7E"/>
    <w:rsid w:val="009373D9"/>
    <w:rsid w:val="00947998"/>
    <w:rsid w:val="0097445D"/>
    <w:rsid w:val="00980CC5"/>
    <w:rsid w:val="009B4976"/>
    <w:rsid w:val="009C09DB"/>
    <w:rsid w:val="009C7372"/>
    <w:rsid w:val="009E1C14"/>
    <w:rsid w:val="00A260F0"/>
    <w:rsid w:val="00A41FE6"/>
    <w:rsid w:val="00A4513A"/>
    <w:rsid w:val="00A465E2"/>
    <w:rsid w:val="00A503A1"/>
    <w:rsid w:val="00A548AF"/>
    <w:rsid w:val="00A61067"/>
    <w:rsid w:val="00A66FED"/>
    <w:rsid w:val="00A7617E"/>
    <w:rsid w:val="00AD7C4E"/>
    <w:rsid w:val="00AE6BBD"/>
    <w:rsid w:val="00AF3512"/>
    <w:rsid w:val="00AF5F8F"/>
    <w:rsid w:val="00AF785F"/>
    <w:rsid w:val="00B005ED"/>
    <w:rsid w:val="00B057C8"/>
    <w:rsid w:val="00B45496"/>
    <w:rsid w:val="00B825BF"/>
    <w:rsid w:val="00BC184D"/>
    <w:rsid w:val="00BF32CF"/>
    <w:rsid w:val="00BF6D1C"/>
    <w:rsid w:val="00C00088"/>
    <w:rsid w:val="00C10B4F"/>
    <w:rsid w:val="00C50290"/>
    <w:rsid w:val="00C51747"/>
    <w:rsid w:val="00C63CE0"/>
    <w:rsid w:val="00C805B5"/>
    <w:rsid w:val="00C84CD6"/>
    <w:rsid w:val="00C861F5"/>
    <w:rsid w:val="00CA2758"/>
    <w:rsid w:val="00CE28C3"/>
    <w:rsid w:val="00D42234"/>
    <w:rsid w:val="00D57E50"/>
    <w:rsid w:val="00D6175E"/>
    <w:rsid w:val="00D61F95"/>
    <w:rsid w:val="00D773C2"/>
    <w:rsid w:val="00D83400"/>
    <w:rsid w:val="00DA2941"/>
    <w:rsid w:val="00DC1002"/>
    <w:rsid w:val="00DC700F"/>
    <w:rsid w:val="00DE0C93"/>
    <w:rsid w:val="00E0662B"/>
    <w:rsid w:val="00E20A65"/>
    <w:rsid w:val="00E211FD"/>
    <w:rsid w:val="00E3307D"/>
    <w:rsid w:val="00E4187B"/>
    <w:rsid w:val="00E434FC"/>
    <w:rsid w:val="00E607DC"/>
    <w:rsid w:val="00EA689D"/>
    <w:rsid w:val="00ED1776"/>
    <w:rsid w:val="00EF7ECB"/>
    <w:rsid w:val="00F261C9"/>
    <w:rsid w:val="00F32183"/>
    <w:rsid w:val="00F671E3"/>
    <w:rsid w:val="00F94C07"/>
    <w:rsid w:val="00FA5D2C"/>
    <w:rsid w:val="00FB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86F54"/>
  <w15:docId w15:val="{ED8332F1-5526-4448-98F5-4F9B2FA5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846"/>
    <w:pPr>
      <w:numPr>
        <w:numId w:val="8"/>
      </w:numPr>
      <w:adjustRightInd w:val="0"/>
      <w:jc w:val="center"/>
      <w:outlineLvl w:val="0"/>
    </w:pPr>
    <w:rPr>
      <w:rFonts w:ascii="Open Sans" w:hAnsi="Open Sans" w:cs="Open San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F8F"/>
    <w:pPr>
      <w:tabs>
        <w:tab w:val="center" w:pos="4680"/>
        <w:tab w:val="right" w:pos="9360"/>
      </w:tabs>
    </w:pPr>
  </w:style>
  <w:style w:type="character" w:customStyle="1" w:styleId="HeaderChar">
    <w:name w:val="Header Char"/>
    <w:basedOn w:val="DefaultParagraphFont"/>
    <w:link w:val="Header"/>
    <w:uiPriority w:val="99"/>
    <w:rsid w:val="00AF5F8F"/>
  </w:style>
  <w:style w:type="paragraph" w:styleId="Footer">
    <w:name w:val="footer"/>
    <w:basedOn w:val="Normal"/>
    <w:link w:val="FooterChar"/>
    <w:uiPriority w:val="99"/>
    <w:unhideWhenUsed/>
    <w:rsid w:val="00AF5F8F"/>
    <w:pPr>
      <w:tabs>
        <w:tab w:val="center" w:pos="4680"/>
        <w:tab w:val="right" w:pos="9360"/>
      </w:tabs>
    </w:pPr>
  </w:style>
  <w:style w:type="character" w:customStyle="1" w:styleId="FooterChar">
    <w:name w:val="Footer Char"/>
    <w:basedOn w:val="DefaultParagraphFont"/>
    <w:link w:val="Footer"/>
    <w:uiPriority w:val="99"/>
    <w:rsid w:val="00AF5F8F"/>
  </w:style>
  <w:style w:type="paragraph" w:styleId="BalloonText">
    <w:name w:val="Balloon Text"/>
    <w:basedOn w:val="Normal"/>
    <w:link w:val="BalloonTextChar"/>
    <w:uiPriority w:val="99"/>
    <w:semiHidden/>
    <w:unhideWhenUsed/>
    <w:rsid w:val="00AF5F8F"/>
    <w:rPr>
      <w:rFonts w:ascii="Tahoma" w:hAnsi="Tahoma" w:cs="Tahoma"/>
      <w:sz w:val="16"/>
      <w:szCs w:val="16"/>
    </w:rPr>
  </w:style>
  <w:style w:type="character" w:customStyle="1" w:styleId="BalloonTextChar">
    <w:name w:val="Balloon Text Char"/>
    <w:basedOn w:val="DefaultParagraphFont"/>
    <w:link w:val="BalloonText"/>
    <w:uiPriority w:val="99"/>
    <w:semiHidden/>
    <w:rsid w:val="00AF5F8F"/>
    <w:rPr>
      <w:rFonts w:ascii="Tahoma" w:hAnsi="Tahoma" w:cs="Tahoma"/>
      <w:sz w:val="16"/>
      <w:szCs w:val="16"/>
    </w:rPr>
  </w:style>
  <w:style w:type="paragraph" w:styleId="ListParagraph">
    <w:name w:val="List Paragraph"/>
    <w:basedOn w:val="Normal"/>
    <w:uiPriority w:val="34"/>
    <w:qFormat/>
    <w:rsid w:val="00AF5F8F"/>
    <w:pPr>
      <w:ind w:left="720"/>
      <w:contextualSpacing/>
    </w:pPr>
  </w:style>
  <w:style w:type="paragraph" w:styleId="Title">
    <w:name w:val="Title"/>
    <w:basedOn w:val="Normal"/>
    <w:link w:val="TitleChar"/>
    <w:qFormat/>
    <w:rsid w:val="00243681"/>
    <w:pPr>
      <w:adjustRightInd w:val="0"/>
      <w:ind w:left="0" w:firstLine="0"/>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243681"/>
    <w:rPr>
      <w:rFonts w:ascii="Times New Roman" w:eastAsia="Times New Roman" w:hAnsi="Times New Roman" w:cs="Times New Roman"/>
      <w:b/>
      <w:bCs/>
      <w:sz w:val="36"/>
      <w:szCs w:val="36"/>
    </w:rPr>
  </w:style>
  <w:style w:type="character" w:styleId="CommentReference">
    <w:name w:val="annotation reference"/>
    <w:uiPriority w:val="99"/>
    <w:semiHidden/>
    <w:unhideWhenUsed/>
    <w:rsid w:val="00243681"/>
    <w:rPr>
      <w:sz w:val="16"/>
      <w:szCs w:val="16"/>
    </w:rPr>
  </w:style>
  <w:style w:type="paragraph" w:styleId="CommentText">
    <w:name w:val="annotation text"/>
    <w:basedOn w:val="Normal"/>
    <w:link w:val="CommentTextChar"/>
    <w:uiPriority w:val="99"/>
    <w:semiHidden/>
    <w:unhideWhenUsed/>
    <w:rsid w:val="00243681"/>
    <w:pPr>
      <w:ind w:left="0"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436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4CD6"/>
    <w:pPr>
      <w:ind w:left="360" w:hanging="3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84CD6"/>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84846"/>
    <w:rPr>
      <w:rFonts w:ascii="Open Sans" w:hAnsi="Open Sans" w:cs="Open San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03700D1-339B-49E5-A688-7B31DAF8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Tennessee Department Of Children Services</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Hengelbrok</dc:creator>
  <cp:lastModifiedBy>Damian Zannini</cp:lastModifiedBy>
  <cp:revision>5</cp:revision>
  <cp:lastPrinted>2026-03-12T02:34:00Z</cp:lastPrinted>
  <dcterms:created xsi:type="dcterms:W3CDTF">2026-03-16T13:51:00Z</dcterms:created>
  <dcterms:modified xsi:type="dcterms:W3CDTF">2026-03-16T19:16:00Z</dcterms:modified>
</cp:coreProperties>
</file>